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1" w:rsidRPr="003A2C49" w:rsidRDefault="00006561" w:rsidP="0000656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06561" w:rsidRPr="003A2C49" w:rsidRDefault="00006561" w:rsidP="0000656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006561" w:rsidRPr="003A2C49" w:rsidRDefault="00006561" w:rsidP="00006561">
      <w:pPr>
        <w:jc w:val="right"/>
        <w:rPr>
          <w:sz w:val="28"/>
          <w:szCs w:val="28"/>
        </w:rPr>
      </w:pPr>
    </w:p>
    <w:p w:rsidR="00006561" w:rsidRPr="003A2C49" w:rsidRDefault="00006561" w:rsidP="00006561">
      <w:pPr>
        <w:jc w:val="right"/>
        <w:rPr>
          <w:sz w:val="28"/>
          <w:szCs w:val="28"/>
        </w:rPr>
      </w:pPr>
    </w:p>
    <w:p w:rsidR="00006561" w:rsidRPr="003A2C49" w:rsidRDefault="00006561" w:rsidP="00006561">
      <w:pPr>
        <w:jc w:val="right"/>
        <w:rPr>
          <w:sz w:val="28"/>
          <w:szCs w:val="28"/>
        </w:rPr>
      </w:pPr>
    </w:p>
    <w:p w:rsidR="00006561" w:rsidRDefault="00006561" w:rsidP="00006561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290E7949" wp14:editId="2B4FA596">
            <wp:extent cx="2704611" cy="151348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39" w:rsidRDefault="006B4039" w:rsidP="006B4039">
      <w:pPr>
        <w:jc w:val="right"/>
        <w:rPr>
          <w:sz w:val="28"/>
          <w:szCs w:val="28"/>
        </w:rPr>
      </w:pPr>
    </w:p>
    <w:p w:rsidR="006B4039" w:rsidRDefault="006B4039" w:rsidP="006B4039">
      <w:pPr>
        <w:jc w:val="right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right"/>
        <w:rPr>
          <w:sz w:val="28"/>
          <w:szCs w:val="28"/>
        </w:rPr>
      </w:pPr>
    </w:p>
    <w:p w:rsidR="006B4039" w:rsidRPr="00CD2E40" w:rsidRDefault="006B4039" w:rsidP="006B4039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ПМ.03 УПРАВЛЕНИЕ АССОРТИМЕНТОМ, ОЦЕНКА КАЧЕСТВА И ОБЕСПЕЧЕНИЕ СОХРАНЯЕМОСТИ ТОВАРОВ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EB3425" w:rsidRDefault="00EB3425" w:rsidP="006B4039">
      <w:pPr>
        <w:jc w:val="center"/>
        <w:rPr>
          <w:sz w:val="28"/>
          <w:szCs w:val="28"/>
        </w:rPr>
      </w:pPr>
    </w:p>
    <w:p w:rsidR="00EB3425" w:rsidRDefault="00EB3425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27377B" w:rsidRPr="003A2C49" w:rsidRDefault="00006561" w:rsidP="0027377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27377B" w:rsidRPr="003A2C49">
        <w:rPr>
          <w:sz w:val="28"/>
          <w:szCs w:val="28"/>
        </w:rPr>
        <w:t>, 2021</w:t>
      </w:r>
    </w:p>
    <w:p w:rsidR="0027377B" w:rsidRPr="003A2C49" w:rsidRDefault="0027377B" w:rsidP="0027377B">
      <w:pPr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4039" w:rsidRDefault="006B4039" w:rsidP="006B40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Рабочая программа профессионального модуля ПМ.03 Управление ассортиментом, оценка качества и обеспечение </w:t>
      </w:r>
      <w:proofErr w:type="spellStart"/>
      <w:r>
        <w:rPr>
          <w:sz w:val="28"/>
          <w:szCs w:val="28"/>
        </w:rPr>
        <w:t>сохраняемости</w:t>
      </w:r>
      <w:proofErr w:type="spellEnd"/>
      <w:r>
        <w:rPr>
          <w:sz w:val="28"/>
          <w:szCs w:val="28"/>
        </w:rPr>
        <w:t xml:space="preserve"> товаров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27377B" w:rsidRPr="003A2C49" w:rsidRDefault="006B4039" w:rsidP="00273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27377B" w:rsidRPr="003A2C49">
        <w:rPr>
          <w:sz w:val="28"/>
          <w:szCs w:val="28"/>
        </w:rPr>
        <w:t xml:space="preserve">АНО ПО </w:t>
      </w:r>
      <w:r w:rsidR="00006561">
        <w:rPr>
          <w:sz w:val="28"/>
          <w:szCs w:val="28"/>
        </w:rPr>
        <w:t>ИДОПО</w:t>
      </w:r>
    </w:p>
    <w:p w:rsidR="00EB3425" w:rsidRDefault="00EB3425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2664E2">
        <w:rPr>
          <w:sz w:val="28"/>
          <w:szCs w:val="28"/>
        </w:rPr>
        <w:t>Шопов</w:t>
      </w:r>
      <w:proofErr w:type="spellEnd"/>
      <w:r w:rsidR="002664E2">
        <w:rPr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>, к.э.н., доцент</w:t>
      </w: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EB3425" w:rsidRPr="00C16341" w:rsidRDefault="00EB3425" w:rsidP="00EB3425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6B4039" w:rsidRDefault="00EB3425" w:rsidP="00EB3425">
      <w:pPr>
        <w:jc w:val="both"/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006561">
        <w:rPr>
          <w:sz w:val="28"/>
        </w:rPr>
        <w:t>Спиридон</w:t>
      </w:r>
      <w:r w:rsidRPr="00C16341">
        <w:rPr>
          <w:sz w:val="28"/>
        </w:rPr>
        <w:t xml:space="preserve">ова Е.В.  </w:t>
      </w: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  <w:jc w:val="center"/>
      </w:pPr>
      <w:r>
        <w:br w:type="page"/>
      </w:r>
    </w:p>
    <w:p w:rsidR="006B4039" w:rsidRDefault="006B4039" w:rsidP="006B4039">
      <w:pPr>
        <w:pStyle w:val="1"/>
        <w:jc w:val="center"/>
      </w:pPr>
      <w:r>
        <w:lastRenderedPageBreak/>
        <w:t>СОДЕРЖАНИЕ</w:t>
      </w:r>
    </w:p>
    <w:p w:rsidR="006B4039" w:rsidRDefault="006B4039" w:rsidP="006B4039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6B4039" w:rsidTr="00FA5A01">
        <w:trPr>
          <w:trHeight w:val="316"/>
        </w:trPr>
        <w:tc>
          <w:tcPr>
            <w:tcW w:w="8790" w:type="dxa"/>
          </w:tcPr>
          <w:p w:rsidR="006B4039" w:rsidRDefault="006B4039" w:rsidP="00FA5A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6B4039" w:rsidRDefault="006B4039" w:rsidP="00FA5A01">
            <w:pPr>
              <w:pStyle w:val="TableParagraph"/>
              <w:spacing w:line="296" w:lineRule="exact"/>
              <w:ind w:left="0" w:right="1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B4039" w:rsidTr="00FA5A01">
        <w:trPr>
          <w:trHeight w:val="691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1. </w:t>
            </w:r>
            <w:r w:rsidRPr="001127E6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6B4039" w:rsidRDefault="006B4039" w:rsidP="00FA5A01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4039" w:rsidTr="00FA5A01">
        <w:trPr>
          <w:trHeight w:val="416"/>
        </w:trPr>
        <w:tc>
          <w:tcPr>
            <w:tcW w:w="8790" w:type="dxa"/>
          </w:tcPr>
          <w:p w:rsidR="006B4039" w:rsidRPr="006900B0" w:rsidRDefault="006B4039" w:rsidP="00FA5A01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6B4039" w:rsidRPr="00BD5326" w:rsidRDefault="006B4039" w:rsidP="00FA5A01">
            <w:pPr>
              <w:pStyle w:val="TableParagraph"/>
              <w:spacing w:line="316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6B4039" w:rsidTr="00FA5A01">
        <w:trPr>
          <w:trHeight w:val="573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spacing w:before="134"/>
              <w:ind w:left="0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6B4039" w:rsidRPr="00BD5326" w:rsidRDefault="006B4039" w:rsidP="00FA5A01">
            <w:pPr>
              <w:pStyle w:val="TableParagraph"/>
              <w:spacing w:before="13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6B4039" w:rsidTr="00FA5A01">
        <w:trPr>
          <w:trHeight w:val="699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spacing w:before="113"/>
              <w:ind w:left="0" w:right="458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4. </w:t>
            </w:r>
            <w:r w:rsidRPr="001127E6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6B4039" w:rsidRPr="00D656EE" w:rsidRDefault="006B4039" w:rsidP="00FA5A01">
            <w:pPr>
              <w:pStyle w:val="TableParagraph"/>
              <w:spacing w:before="109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</w:tr>
      <w:tr w:rsidR="006B4039" w:rsidTr="00FA5A01">
        <w:trPr>
          <w:trHeight w:val="686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spacing w:before="134"/>
              <w:ind w:left="0" w:right="456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5. </w:t>
            </w:r>
            <w:r w:rsidRPr="001127E6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>КОНТРОЛЬ</w:t>
            </w:r>
            <w:r w:rsidRPr="001127E6">
              <w:rPr>
                <w:b/>
                <w:sz w:val="24"/>
                <w:lang w:val="ru-RU"/>
              </w:rPr>
              <w:tab/>
              <w:t>И</w:t>
            </w:r>
            <w:r w:rsidRPr="001127E6">
              <w:rPr>
                <w:b/>
                <w:sz w:val="24"/>
                <w:lang w:val="ru-RU"/>
              </w:rPr>
              <w:tab/>
              <w:t>ОЦЕНКА</w:t>
            </w:r>
            <w:r w:rsidRPr="001127E6">
              <w:rPr>
                <w:b/>
                <w:sz w:val="24"/>
                <w:lang w:val="ru-RU"/>
              </w:rPr>
              <w:tab/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РЕЗУЛЬТАТОВ </w:t>
            </w:r>
            <w:r w:rsidRPr="001127E6">
              <w:rPr>
                <w:b/>
                <w:sz w:val="24"/>
                <w:lang w:val="ru-RU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6B4039" w:rsidRPr="00D656EE" w:rsidRDefault="006B4039" w:rsidP="00FA5A01">
            <w:pPr>
              <w:pStyle w:val="TableParagraph"/>
              <w:spacing w:before="130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</w:tbl>
    <w:p w:rsidR="00C070AD" w:rsidRDefault="00C070AD"/>
    <w:p w:rsidR="006B4039" w:rsidRDefault="006B4039">
      <w:r>
        <w:br w:type="page"/>
      </w:r>
    </w:p>
    <w:p w:rsidR="006B4039" w:rsidRDefault="006B4039" w:rsidP="006B4039">
      <w:pPr>
        <w:pStyle w:val="2"/>
        <w:keepNext w:val="0"/>
        <w:keepLines w:val="0"/>
        <w:tabs>
          <w:tab w:val="left" w:pos="0"/>
        </w:tabs>
        <w:spacing w:before="5" w:line="319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 РАБОЧЕЙ ПРОГРАММЫ ПРОФЕССИОНАЛЬНОГО МОДУЛЯ</w:t>
      </w:r>
    </w:p>
    <w:p w:rsidR="006B4039" w:rsidRPr="002A2D70" w:rsidRDefault="006B4039" w:rsidP="006B4039">
      <w:pPr>
        <w:jc w:val="center"/>
      </w:pPr>
    </w:p>
    <w:p w:rsidR="006B4039" w:rsidRPr="006B4039" w:rsidRDefault="006B4039" w:rsidP="006B4039">
      <w:pPr>
        <w:pStyle w:val="2"/>
        <w:keepNext w:val="0"/>
        <w:keepLines w:val="0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039">
        <w:rPr>
          <w:rFonts w:ascii="Times New Roman" w:hAnsi="Times New Roman" w:cs="Times New Roman"/>
          <w:color w:val="auto"/>
          <w:sz w:val="28"/>
          <w:szCs w:val="28"/>
        </w:rPr>
        <w:t>Область применения примерной</w:t>
      </w:r>
      <w:r w:rsidRPr="006B40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B403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6B4039" w:rsidRDefault="006B4039" w:rsidP="006B4039">
      <w:pPr>
        <w:pStyle w:val="2"/>
        <w:spacing w:before="0"/>
        <w:ind w:left="709"/>
        <w:jc w:val="both"/>
      </w:pPr>
    </w:p>
    <w:p w:rsidR="006B4039" w:rsidRPr="00337F89" w:rsidRDefault="006B4039" w:rsidP="006B4039">
      <w:pPr>
        <w:pStyle w:val="a3"/>
        <w:ind w:firstLine="709"/>
        <w:jc w:val="both"/>
      </w:pPr>
      <w:r>
        <w:t xml:space="preserve">Рабочая программа профессионального модуля (далее - рабочая программа) – является частью примерной основной профессиональной образовательной программы в соответствии с ФГОС по специальности СПО 38.02.04 «Коммерция (по отраслям)» в части освоения основного вида профессиональной деятельности (ВПД): </w:t>
      </w:r>
      <w:r w:rsidR="00360A0E">
        <w:t xml:space="preserve">Управление ассортиментом, оценка качества и обеспечение </w:t>
      </w:r>
      <w:proofErr w:type="spellStart"/>
      <w:r w:rsidR="00360A0E">
        <w:t>сохраняемости</w:t>
      </w:r>
      <w:proofErr w:type="spellEnd"/>
      <w:r w:rsidR="00360A0E">
        <w:t xml:space="preserve"> товаров</w:t>
      </w:r>
      <w:r>
        <w:t xml:space="preserve"> и соответствующих профессиональных компетенций (ПК): Программа профессионального модуля может быть использована в профессиональной подготовке по специальности </w:t>
      </w:r>
      <w:r w:rsidRPr="00337F89">
        <w:t>38.02.04 «Коммерция (по отраслям)»</w:t>
      </w:r>
      <w:r>
        <w:t>.</w:t>
      </w:r>
    </w:p>
    <w:p w:rsidR="006B4039" w:rsidRDefault="006B4039" w:rsidP="006B4039">
      <w:pPr>
        <w:pStyle w:val="2"/>
        <w:keepNext w:val="0"/>
        <w:keepLines w:val="0"/>
        <w:tabs>
          <w:tab w:val="left" w:pos="0"/>
        </w:tabs>
        <w:spacing w:before="5" w:line="319" w:lineRule="exact"/>
      </w:pPr>
    </w:p>
    <w:p w:rsidR="00834765" w:rsidRPr="00834765" w:rsidRDefault="00834765" w:rsidP="00834765">
      <w:pPr>
        <w:pStyle w:val="2"/>
        <w:keepNext w:val="0"/>
        <w:keepLines w:val="0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765">
        <w:rPr>
          <w:rFonts w:ascii="Times New Roman" w:hAnsi="Times New Roman" w:cs="Times New Roman"/>
          <w:color w:val="auto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834765" w:rsidRDefault="00834765" w:rsidP="00834765">
      <w:pPr>
        <w:pStyle w:val="2"/>
        <w:tabs>
          <w:tab w:val="left" w:pos="0"/>
        </w:tabs>
        <w:spacing w:before="0"/>
        <w:ind w:left="709"/>
        <w:jc w:val="both"/>
      </w:pPr>
    </w:p>
    <w:p w:rsidR="00834765" w:rsidRPr="00337F89" w:rsidRDefault="00834765" w:rsidP="00834765">
      <w:pPr>
        <w:pStyle w:val="a3"/>
        <w:tabs>
          <w:tab w:val="left" w:pos="0"/>
        </w:tabs>
        <w:ind w:firstLine="70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</w:rPr>
        <w:t xml:space="preserve">иметь </w:t>
      </w:r>
      <w:r>
        <w:t>практический опыт: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-определения показателей ассортимента;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-распознавания товаров по ассортиментной принадлежности;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-оценки качества товаров в соответствии с установленными требованиями; установления градаций качества;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-расшифровки маркировки;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-контроля режима и сроков хранения товаров;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-соблюдения санитарно-эпидемиологических требований к товарам, упаковке, условиям и срокам хранения;</w:t>
      </w:r>
    </w:p>
    <w:p w:rsidR="00834765" w:rsidRPr="00834765" w:rsidRDefault="00834765" w:rsidP="0083476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765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-применять методы товароведения;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-формировать и анализировать торговый (или промышленный) ассортимент;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-оценивать качество товаров и устанавливать их градации качества;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-рассчитывать товарные потери и списывать их;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-идентифицировать товары;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-соблюдать оптимальные условия и сроки хранения и транспортирования, санитарно-эпидемиологические требования к ним;</w:t>
      </w:r>
    </w:p>
    <w:p w:rsidR="00834765" w:rsidRPr="00834765" w:rsidRDefault="00834765" w:rsidP="0083476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765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proofErr w:type="gramStart"/>
      <w:r>
        <w:t>-теоретические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6CCB" wp14:editId="0BB08DCD">
                <wp:simplePos x="0" y="0"/>
                <wp:positionH relativeFrom="page">
                  <wp:posOffset>6217285</wp:posOffset>
                </wp:positionH>
                <wp:positionV relativeFrom="paragraph">
                  <wp:posOffset>185420</wp:posOffset>
                </wp:positionV>
                <wp:extent cx="50165" cy="889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9.55pt;margin-top:14.6pt;width:3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t>-виды товарных потерь, причины их возникновения и порядок списания;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 xml:space="preserve">-классификацию ассортимента, товароведные характеристики </w:t>
      </w:r>
      <w:r>
        <w:lastRenderedPageBreak/>
        <w:t>продовольственных и непродовольственных товаров однородных групп, оценку их качества, маркировку;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-условия и сроки транспортирования и хранения, санитарно-эпидемиологические требования к ним;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-особенности товароведения продовольственных и непродовольственных товаров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</w:p>
    <w:p w:rsidR="00834765" w:rsidRPr="00834765" w:rsidRDefault="00834765" w:rsidP="00834765">
      <w:pPr>
        <w:pStyle w:val="2"/>
        <w:tabs>
          <w:tab w:val="left" w:pos="4049"/>
        </w:tabs>
        <w:spacing w:before="6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34765">
        <w:rPr>
          <w:rFonts w:ascii="Times New Roman" w:hAnsi="Times New Roman" w:cs="Times New Roman"/>
          <w:color w:val="auto"/>
          <w:sz w:val="28"/>
          <w:szCs w:val="28"/>
        </w:rPr>
        <w:t>РЕЗУЛЬТАТЫ ОСВОЕНИЯ ПРОФЕССИОНАЛЬНОГО МОДУЛЯ</w:t>
      </w:r>
    </w:p>
    <w:p w:rsidR="00834765" w:rsidRDefault="00834765" w:rsidP="00360A0E">
      <w:pPr>
        <w:pStyle w:val="a3"/>
        <w:spacing w:before="178"/>
        <w:ind w:right="-1" w:firstLine="709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360A0E">
        <w:t xml:space="preserve">Управление ассортиментом, оценка качества и обеспечение </w:t>
      </w:r>
      <w:proofErr w:type="spellStart"/>
      <w:r w:rsidR="00360A0E">
        <w:t>сохраняемости</w:t>
      </w:r>
      <w:proofErr w:type="spellEnd"/>
      <w:r w:rsidR="00360A0E">
        <w:t xml:space="preserve"> товаров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834765" w:rsidRPr="00834765" w:rsidRDefault="00834765" w:rsidP="00834765">
      <w:pPr>
        <w:pStyle w:val="a3"/>
        <w:spacing w:before="178"/>
        <w:ind w:right="363" w:firstLine="709"/>
        <w:jc w:val="both"/>
        <w:rPr>
          <w:b/>
        </w:rPr>
      </w:pPr>
      <w:r w:rsidRPr="00834765">
        <w:rPr>
          <w:b/>
        </w:rPr>
        <w:t>Общие компетенции</w:t>
      </w:r>
    </w:p>
    <w:p w:rsidR="00834765" w:rsidRPr="009A47AA" w:rsidRDefault="00834765" w:rsidP="00834765">
      <w:pPr>
        <w:pStyle w:val="TableParagraph"/>
        <w:spacing w:line="301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1</w:t>
      </w:r>
      <w:r>
        <w:rPr>
          <w:sz w:val="28"/>
        </w:rPr>
        <w:t xml:space="preserve">. </w:t>
      </w:r>
      <w:r w:rsidRPr="009A47AA">
        <w:rPr>
          <w:sz w:val="28"/>
        </w:rPr>
        <w:t>Понимать сущность и соци</w:t>
      </w:r>
      <w:r>
        <w:rPr>
          <w:sz w:val="28"/>
        </w:rPr>
        <w:t xml:space="preserve">альную значимость своей будущей </w:t>
      </w:r>
      <w:r w:rsidRPr="009A47AA">
        <w:rPr>
          <w:sz w:val="28"/>
        </w:rPr>
        <w:t>профессии, проявлять к ней устойчивый интерес.</w:t>
      </w:r>
    </w:p>
    <w:p w:rsidR="00834765" w:rsidRPr="009A47AA" w:rsidRDefault="00834765" w:rsidP="00834765">
      <w:pPr>
        <w:pStyle w:val="TableParagraph"/>
        <w:spacing w:line="315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2</w:t>
      </w:r>
      <w:r>
        <w:rPr>
          <w:sz w:val="28"/>
        </w:rPr>
        <w:t xml:space="preserve">. </w:t>
      </w:r>
      <w:r w:rsidRPr="009A47AA">
        <w:rPr>
          <w:sz w:val="28"/>
        </w:rPr>
        <w:t>Организовывать собственную деятельность, выбирать типовые методы и способы выполнения</w:t>
      </w:r>
      <w:r w:rsidRPr="009A47AA">
        <w:rPr>
          <w:spacing w:val="55"/>
          <w:sz w:val="28"/>
        </w:rPr>
        <w:t xml:space="preserve"> </w:t>
      </w:r>
      <w:r w:rsidRPr="009A47AA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A47AA">
        <w:rPr>
          <w:sz w:val="28"/>
        </w:rPr>
        <w:t>задач, оценивать их эффективность и качество.</w:t>
      </w:r>
    </w:p>
    <w:p w:rsidR="00834765" w:rsidRPr="009A47AA" w:rsidRDefault="00834765" w:rsidP="00834765">
      <w:pPr>
        <w:pStyle w:val="TableParagraph"/>
        <w:spacing w:line="304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3</w:t>
      </w:r>
      <w:r>
        <w:rPr>
          <w:sz w:val="28"/>
        </w:rPr>
        <w:t xml:space="preserve">. </w:t>
      </w:r>
      <w:r w:rsidRPr="009A47AA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834765" w:rsidRPr="009A47AA" w:rsidRDefault="00834765" w:rsidP="00834765">
      <w:pPr>
        <w:pStyle w:val="TableParagraph"/>
        <w:spacing w:line="315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4</w:t>
      </w:r>
      <w:r>
        <w:rPr>
          <w:sz w:val="28"/>
        </w:rPr>
        <w:t xml:space="preserve">. Осуществлять поиск и использование информации, необходимой для эффективного </w:t>
      </w:r>
      <w:r w:rsidRPr="009A47AA">
        <w:rPr>
          <w:sz w:val="28"/>
        </w:rPr>
        <w:t>выполнения</w:t>
      </w:r>
      <w:r>
        <w:rPr>
          <w:sz w:val="28"/>
        </w:rPr>
        <w:t xml:space="preserve"> </w:t>
      </w:r>
      <w:r w:rsidRPr="009A47AA">
        <w:rPr>
          <w:sz w:val="28"/>
        </w:rPr>
        <w:t>профессиональных задач, профессионального и личностного развития.</w:t>
      </w:r>
    </w:p>
    <w:p w:rsidR="00834765" w:rsidRPr="009A47AA" w:rsidRDefault="00834765" w:rsidP="00834765">
      <w:pPr>
        <w:pStyle w:val="TableParagraph"/>
        <w:spacing w:line="304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6</w:t>
      </w:r>
      <w:r>
        <w:rPr>
          <w:sz w:val="28"/>
        </w:rPr>
        <w:t xml:space="preserve">. </w:t>
      </w:r>
      <w:r w:rsidRPr="009A47AA">
        <w:rPr>
          <w:sz w:val="28"/>
        </w:rPr>
        <w:t>Работать в коллективе и в команде, эффективно общаться с коллегами, руководством, потребителями.</w:t>
      </w:r>
    </w:p>
    <w:p w:rsidR="00834765" w:rsidRPr="009A47AA" w:rsidRDefault="00834765" w:rsidP="00834765">
      <w:pPr>
        <w:pStyle w:val="TableParagraph"/>
        <w:spacing w:line="315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7</w:t>
      </w:r>
      <w:r>
        <w:rPr>
          <w:sz w:val="28"/>
        </w:rPr>
        <w:t xml:space="preserve">. </w:t>
      </w:r>
      <w:r w:rsidRPr="009A47AA">
        <w:rPr>
          <w:sz w:val="28"/>
        </w:rPr>
        <w:t>Самостоятельно определять задачи профессионального и личностного развития, заниматься самообразованием,</w:t>
      </w:r>
      <w:r>
        <w:rPr>
          <w:sz w:val="28"/>
        </w:rPr>
        <w:t xml:space="preserve"> осознанно планировать повышение квалификации</w:t>
      </w:r>
    </w:p>
    <w:p w:rsidR="00834765" w:rsidRDefault="00834765" w:rsidP="0083476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4765" w:rsidRPr="00BD5326" w:rsidRDefault="00834765" w:rsidP="0083476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326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компетенции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3.1.</w:t>
      </w:r>
      <w:r>
        <w:rPr>
          <w:sz w:val="28"/>
        </w:rPr>
        <w:t xml:space="preserve"> </w:t>
      </w:r>
      <w:r w:rsidRPr="009A47AA">
        <w:rPr>
          <w:sz w:val="28"/>
        </w:rPr>
        <w:t>Участвовать в формировании ассортимента в соответствии с ассортиментной политикой организации,</w:t>
      </w:r>
    </w:p>
    <w:p w:rsidR="00834765" w:rsidRPr="009A47AA" w:rsidRDefault="00834765" w:rsidP="00590BF3">
      <w:pPr>
        <w:pStyle w:val="TableParagraph"/>
        <w:spacing w:before="2" w:line="308" w:lineRule="exact"/>
        <w:ind w:left="108" w:firstLine="709"/>
        <w:jc w:val="both"/>
        <w:rPr>
          <w:sz w:val="28"/>
        </w:rPr>
      </w:pPr>
      <w:r w:rsidRPr="009A47AA">
        <w:rPr>
          <w:sz w:val="28"/>
        </w:rPr>
        <w:t>определять номенклатуру показателей качества товаров.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3.2.</w:t>
      </w:r>
      <w:r>
        <w:rPr>
          <w:sz w:val="28"/>
        </w:rPr>
        <w:t xml:space="preserve"> </w:t>
      </w:r>
      <w:r w:rsidRPr="009A47AA">
        <w:rPr>
          <w:sz w:val="28"/>
        </w:rPr>
        <w:t>Рассчитывать товарные потери и реализовывать мероприятия по их предупреждению</w:t>
      </w:r>
      <w:r>
        <w:rPr>
          <w:sz w:val="28"/>
        </w:rPr>
        <w:t xml:space="preserve"> </w:t>
      </w:r>
      <w:r w:rsidRPr="009A47AA">
        <w:rPr>
          <w:sz w:val="28"/>
        </w:rPr>
        <w:t>или списанию.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3.3.</w:t>
      </w:r>
      <w:r>
        <w:rPr>
          <w:sz w:val="28"/>
        </w:rPr>
        <w:t xml:space="preserve"> </w:t>
      </w:r>
      <w:r w:rsidRPr="009A47AA">
        <w:rPr>
          <w:sz w:val="28"/>
        </w:rPr>
        <w:t>Оценивать и расшифровывать маркировку в соответствии с установленными</w:t>
      </w:r>
      <w:r>
        <w:rPr>
          <w:sz w:val="28"/>
        </w:rPr>
        <w:t xml:space="preserve"> требованиями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3.4.</w:t>
      </w:r>
      <w:r>
        <w:rPr>
          <w:sz w:val="28"/>
        </w:rPr>
        <w:t xml:space="preserve"> </w:t>
      </w:r>
      <w:r w:rsidRPr="009A47AA">
        <w:rPr>
          <w:sz w:val="28"/>
        </w:rPr>
        <w:t>Классифицировать товары, идентифицировать их ассортиментную принадлежность,</w:t>
      </w:r>
      <w:r>
        <w:rPr>
          <w:sz w:val="28"/>
        </w:rPr>
        <w:t xml:space="preserve"> </w:t>
      </w:r>
      <w:r w:rsidRPr="009A47AA">
        <w:rPr>
          <w:sz w:val="28"/>
        </w:rPr>
        <w:t>оценивать качество, диагностировать дефекты, определять градации качества.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3.5.</w:t>
      </w:r>
      <w:r>
        <w:rPr>
          <w:sz w:val="28"/>
        </w:rPr>
        <w:t xml:space="preserve"> </w:t>
      </w:r>
      <w:r w:rsidRPr="009A47AA">
        <w:rPr>
          <w:sz w:val="28"/>
        </w:rPr>
        <w:t>Контролировать условия и сроки хранения и транспортирования товаров,</w:t>
      </w:r>
      <w:r>
        <w:rPr>
          <w:sz w:val="28"/>
        </w:rPr>
        <w:t xml:space="preserve"> </w:t>
      </w:r>
      <w:r w:rsidRPr="009A47AA">
        <w:rPr>
          <w:sz w:val="28"/>
        </w:rPr>
        <w:t>обеспечивать их сохраняемость,</w:t>
      </w:r>
      <w:r>
        <w:rPr>
          <w:sz w:val="28"/>
        </w:rPr>
        <w:t xml:space="preserve"> </w:t>
      </w:r>
      <w:r w:rsidRPr="009A47AA">
        <w:rPr>
          <w:sz w:val="28"/>
        </w:rPr>
        <w:t>проверять соблюдение требований к оформлению сопроводительных документов.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3.6.</w:t>
      </w:r>
      <w:r>
        <w:rPr>
          <w:sz w:val="28"/>
        </w:rPr>
        <w:t xml:space="preserve"> </w:t>
      </w:r>
      <w:r w:rsidRPr="009A47AA">
        <w:rPr>
          <w:sz w:val="28"/>
        </w:rPr>
        <w:t xml:space="preserve">Обеспечивать соблюдение санитарно-эпидемиологических </w:t>
      </w:r>
      <w:r w:rsidRPr="009A47AA">
        <w:rPr>
          <w:sz w:val="28"/>
        </w:rPr>
        <w:lastRenderedPageBreak/>
        <w:t>требований к товарам и упаковке, оценивать</w:t>
      </w:r>
      <w:r>
        <w:rPr>
          <w:sz w:val="28"/>
        </w:rPr>
        <w:t xml:space="preserve"> </w:t>
      </w:r>
      <w:r w:rsidRPr="009A47AA">
        <w:rPr>
          <w:sz w:val="28"/>
        </w:rPr>
        <w:t>качество процессов в соответствии с установленными требованиями.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3.7.</w:t>
      </w:r>
      <w:r>
        <w:rPr>
          <w:sz w:val="28"/>
        </w:rPr>
        <w:t xml:space="preserve"> </w:t>
      </w:r>
      <w:r w:rsidRPr="009A47AA">
        <w:rPr>
          <w:sz w:val="28"/>
        </w:rPr>
        <w:t xml:space="preserve">Производить измерения товаров и других объектов, переводить внесистемные единицы измерений </w:t>
      </w:r>
      <w:proofErr w:type="gramStart"/>
      <w:r w:rsidRPr="009A47AA"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Pr="009A47AA">
        <w:rPr>
          <w:sz w:val="28"/>
        </w:rPr>
        <w:t>системные.</w:t>
      </w:r>
    </w:p>
    <w:p w:rsidR="00834765" w:rsidRPr="009A47AA" w:rsidRDefault="00834765" w:rsidP="00590BF3">
      <w:pPr>
        <w:pStyle w:val="TableParagraph"/>
        <w:spacing w:line="318" w:lineRule="exact"/>
        <w:ind w:firstLine="709"/>
        <w:jc w:val="both"/>
        <w:rPr>
          <w:sz w:val="28"/>
        </w:rPr>
      </w:pPr>
      <w:r>
        <w:rPr>
          <w:sz w:val="28"/>
        </w:rPr>
        <w:t xml:space="preserve">ПК 3.8. </w:t>
      </w:r>
      <w:r w:rsidRPr="009A47AA">
        <w:rPr>
          <w:sz w:val="28"/>
        </w:rPr>
        <w:t>Работать с документами по подтверждению соответствия, принимать участие в мероприятиях по контролю</w:t>
      </w:r>
    </w:p>
    <w:p w:rsidR="00C61724" w:rsidRDefault="00C61724" w:rsidP="00C617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C61724" w:rsidRPr="00D656EE" w:rsidRDefault="00C61724" w:rsidP="00C617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C61724" w:rsidRDefault="00C61724" w:rsidP="00C61724">
      <w:pPr>
        <w:jc w:val="both"/>
        <w:rPr>
          <w:b/>
          <w:sz w:val="28"/>
        </w:rPr>
      </w:pPr>
    </w:p>
    <w:p w:rsidR="00C61724" w:rsidRPr="00447A68" w:rsidRDefault="00C61724" w:rsidP="00C61724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00672A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C61724" w:rsidRDefault="00C61724" w:rsidP="00C61724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3"/>
        <w:gridCol w:w="1382"/>
        <w:gridCol w:w="1394"/>
        <w:gridCol w:w="1392"/>
      </w:tblGrid>
      <w:tr w:rsidR="00C61724" w:rsidRPr="00E9421B" w:rsidTr="0000672A">
        <w:trPr>
          <w:cantSplit/>
          <w:trHeight w:val="3129"/>
        </w:trPr>
        <w:tc>
          <w:tcPr>
            <w:tcW w:w="2823" w:type="pct"/>
          </w:tcPr>
          <w:p w:rsidR="00C61724" w:rsidRPr="00E9421B" w:rsidRDefault="00C61724" w:rsidP="00F1394B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extDirection w:val="btLr"/>
          </w:tcPr>
          <w:p w:rsidR="00C61724" w:rsidRPr="00DB09DC" w:rsidRDefault="00C61724" w:rsidP="00C617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ПМ 0</w:t>
            </w:r>
            <w:r>
              <w:rPr>
                <w:sz w:val="24"/>
                <w:szCs w:val="24"/>
              </w:rPr>
              <w:t xml:space="preserve">3 Управление ассортиментом, оценка качества и обеспечение </w:t>
            </w:r>
            <w:proofErr w:type="spellStart"/>
            <w:r>
              <w:rPr>
                <w:sz w:val="24"/>
                <w:szCs w:val="24"/>
              </w:rPr>
              <w:t>сохраняемости</w:t>
            </w:r>
            <w:proofErr w:type="spellEnd"/>
            <w:r>
              <w:rPr>
                <w:sz w:val="24"/>
                <w:szCs w:val="24"/>
              </w:rPr>
              <w:t xml:space="preserve"> товаров</w:t>
            </w:r>
          </w:p>
        </w:tc>
        <w:tc>
          <w:tcPr>
            <w:tcW w:w="728" w:type="pct"/>
            <w:textDirection w:val="btLr"/>
            <w:vAlign w:val="center"/>
          </w:tcPr>
          <w:p w:rsidR="00C61724" w:rsidRPr="00DB09DC" w:rsidRDefault="00C61724" w:rsidP="00F139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</w:t>
            </w:r>
            <w:r>
              <w:rPr>
                <w:sz w:val="24"/>
                <w:szCs w:val="24"/>
              </w:rPr>
              <w:t>3</w:t>
            </w:r>
            <w:r w:rsidRPr="00DB09DC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Теоретические основы товароведения</w:t>
            </w:r>
          </w:p>
        </w:tc>
        <w:tc>
          <w:tcPr>
            <w:tcW w:w="727" w:type="pct"/>
            <w:textDirection w:val="btLr"/>
            <w:vAlign w:val="center"/>
          </w:tcPr>
          <w:p w:rsidR="00C61724" w:rsidRPr="00DB09DC" w:rsidRDefault="00C61724" w:rsidP="00F139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</w:t>
            </w:r>
            <w:r>
              <w:rPr>
                <w:sz w:val="24"/>
                <w:szCs w:val="24"/>
              </w:rPr>
              <w:t>3</w:t>
            </w:r>
            <w:r w:rsidRPr="00DB09DC">
              <w:rPr>
                <w:sz w:val="24"/>
                <w:szCs w:val="24"/>
              </w:rPr>
              <w:t xml:space="preserve">.02 </w:t>
            </w:r>
            <w:r>
              <w:rPr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a5"/>
              <w:tabs>
                <w:tab w:val="left" w:pos="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22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728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TableParagraph"/>
              <w:spacing w:line="303" w:lineRule="exact"/>
              <w:ind w:left="0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722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728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22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28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TableParagraph"/>
              <w:spacing w:line="303" w:lineRule="exact"/>
              <w:ind w:left="0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22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728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Э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Default="00C61724" w:rsidP="00857CE6">
            <w:pPr>
              <w:pStyle w:val="TableParagraph"/>
              <w:spacing w:line="303" w:lineRule="exact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722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8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590BF3" w:rsidRDefault="00590BF3" w:rsidP="00590BF3">
      <w:pPr>
        <w:ind w:firstLine="709"/>
        <w:rPr>
          <w:sz w:val="28"/>
        </w:rPr>
      </w:pPr>
      <w:r>
        <w:rPr>
          <w:sz w:val="28"/>
        </w:rPr>
        <w:br w:type="page"/>
      </w:r>
    </w:p>
    <w:p w:rsidR="00590BF3" w:rsidRDefault="00590BF3" w:rsidP="00590BF3">
      <w:pPr>
        <w:ind w:firstLine="709"/>
        <w:rPr>
          <w:sz w:val="28"/>
        </w:rPr>
        <w:sectPr w:rsidR="00590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8ED" w:rsidRDefault="002E08ED" w:rsidP="002E08ED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03480">
        <w:rPr>
          <w:b/>
          <w:sz w:val="28"/>
        </w:rPr>
        <w:lastRenderedPageBreak/>
        <w:t>2.2. Тематический план и содержание учебной дисциплины</w:t>
      </w:r>
    </w:p>
    <w:p w:rsidR="002E08ED" w:rsidRPr="00203480" w:rsidRDefault="002E08ED" w:rsidP="002E08ED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8"/>
        <w:tblW w:w="5388" w:type="pct"/>
        <w:tblLayout w:type="fixed"/>
        <w:tblLook w:val="04A0" w:firstRow="1" w:lastRow="0" w:firstColumn="1" w:lastColumn="0" w:noHBand="0" w:noVBand="1"/>
      </w:tblPr>
      <w:tblGrid>
        <w:gridCol w:w="3198"/>
        <w:gridCol w:w="4562"/>
        <w:gridCol w:w="1419"/>
        <w:gridCol w:w="1134"/>
      </w:tblGrid>
      <w:tr w:rsidR="002E08ED" w:rsidRPr="00AD7965" w:rsidTr="00F1394B">
        <w:tc>
          <w:tcPr>
            <w:tcW w:w="1550" w:type="pct"/>
          </w:tcPr>
          <w:p w:rsidR="002E08ED" w:rsidRPr="00C61724" w:rsidRDefault="002E08ED" w:rsidP="00AE2102">
            <w:pPr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>Наименование МДК и тем</w:t>
            </w:r>
          </w:p>
        </w:tc>
        <w:tc>
          <w:tcPr>
            <w:tcW w:w="2212" w:type="pct"/>
          </w:tcPr>
          <w:p w:rsidR="002E08ED" w:rsidRPr="00C61724" w:rsidRDefault="002E08ED" w:rsidP="00AE2102">
            <w:pPr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6172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8" w:type="pct"/>
          </w:tcPr>
          <w:p w:rsidR="002E08ED" w:rsidRPr="00C61724" w:rsidRDefault="002E08ED" w:rsidP="00AE210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550" w:type="pct"/>
          </w:tcPr>
          <w:p w:rsidR="002E08ED" w:rsidRPr="00C61724" w:rsidRDefault="002E08ED" w:rsidP="00AE2102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61724" w:rsidRPr="00AD7965" w:rsidTr="00B04842">
        <w:tc>
          <w:tcPr>
            <w:tcW w:w="5000" w:type="pct"/>
            <w:gridSpan w:val="4"/>
            <w:shd w:val="clear" w:color="auto" w:fill="FDE9D9" w:themeFill="accent6" w:themeFillTint="33"/>
          </w:tcPr>
          <w:p w:rsidR="00C61724" w:rsidRPr="00AD7965" w:rsidRDefault="00C61724" w:rsidP="00AE2102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МДК 0</w:t>
            </w:r>
            <w:r>
              <w:rPr>
                <w:b/>
                <w:sz w:val="28"/>
                <w:szCs w:val="28"/>
              </w:rPr>
              <w:t>3</w:t>
            </w:r>
            <w:r w:rsidRPr="00AD7965">
              <w:rPr>
                <w:b/>
                <w:sz w:val="28"/>
                <w:szCs w:val="28"/>
              </w:rPr>
              <w:t xml:space="preserve">.01 </w:t>
            </w:r>
            <w:r>
              <w:rPr>
                <w:b/>
                <w:sz w:val="28"/>
                <w:szCs w:val="28"/>
              </w:rPr>
              <w:t>Теоретические основы товароведения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1. </w:t>
            </w:r>
            <w:r w:rsidRPr="002A75A0">
              <w:rPr>
                <w:sz w:val="28"/>
                <w:szCs w:val="28"/>
              </w:rPr>
              <w:t>Предмет, цели и задачи</w:t>
            </w:r>
            <w:r>
              <w:rPr>
                <w:sz w:val="28"/>
                <w:szCs w:val="28"/>
              </w:rPr>
              <w:t xml:space="preserve"> д</w:t>
            </w:r>
            <w:r w:rsidRPr="002A75A0">
              <w:rPr>
                <w:sz w:val="28"/>
                <w:szCs w:val="28"/>
              </w:rPr>
              <w:t>исциплины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>Предмет теоретических основ товароведения Товар Пищевые продукты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Продукты детского питания</w:t>
            </w:r>
            <w:r w:rsidRPr="002A75A0">
              <w:rPr>
                <w:bCs/>
                <w:spacing w:val="-4"/>
                <w:sz w:val="28"/>
                <w:szCs w:val="28"/>
              </w:rPr>
              <w:t xml:space="preserve"> Продукты диетического питания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2A75A0">
              <w:rPr>
                <w:bCs/>
                <w:sz w:val="28"/>
                <w:szCs w:val="28"/>
              </w:rPr>
              <w:t>Межпредметные</w:t>
            </w:r>
            <w:proofErr w:type="spellEnd"/>
            <w:r w:rsidRPr="002A75A0">
              <w:rPr>
                <w:bCs/>
                <w:sz w:val="28"/>
                <w:szCs w:val="28"/>
              </w:rPr>
              <w:t xml:space="preserve"> связи товароведения с другими учебными дисциплинами</w:t>
            </w:r>
          </w:p>
        </w:tc>
        <w:tc>
          <w:tcPr>
            <w:tcW w:w="688" w:type="pct"/>
          </w:tcPr>
          <w:p w:rsidR="0000672A" w:rsidRPr="00AD7965" w:rsidRDefault="0000672A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Pr="00AD7965" w:rsidRDefault="0000672A" w:rsidP="00AE21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AE21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2. </w:t>
            </w:r>
            <w:r w:rsidRPr="002A75A0">
              <w:rPr>
                <w:sz w:val="28"/>
                <w:szCs w:val="28"/>
              </w:rPr>
              <w:t xml:space="preserve">Объекты и субъекты товароведной </w:t>
            </w:r>
            <w:r>
              <w:rPr>
                <w:sz w:val="28"/>
                <w:szCs w:val="28"/>
              </w:rPr>
              <w:t>д</w:t>
            </w:r>
            <w:r w:rsidRPr="002A75A0">
              <w:rPr>
                <w:sz w:val="28"/>
                <w:szCs w:val="28"/>
              </w:rPr>
              <w:t>еятельности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>Объекты товароведной деятельности Ассортиментная характеристика товаров Качественная характеристика товаров Количественная характеристика товаров</w:t>
            </w:r>
          </w:p>
        </w:tc>
        <w:tc>
          <w:tcPr>
            <w:tcW w:w="688" w:type="pct"/>
          </w:tcPr>
          <w:p w:rsidR="0000672A" w:rsidRDefault="0000672A" w:rsidP="00AE210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3. </w:t>
            </w:r>
            <w:r w:rsidRPr="002A75A0">
              <w:rPr>
                <w:bCs/>
                <w:iCs/>
                <w:sz w:val="28"/>
                <w:szCs w:val="28"/>
              </w:rPr>
              <w:t>Субъекты товароведной деятельности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>Субъекты товароведной деятельности</w:t>
            </w:r>
            <w:r w:rsidRPr="002A75A0">
              <w:rPr>
                <w:sz w:val="28"/>
                <w:szCs w:val="28"/>
              </w:rPr>
              <w:t>. Товароведы Потребители товаров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4. </w:t>
            </w:r>
            <w:r>
              <w:rPr>
                <w:bCs/>
                <w:sz w:val="28"/>
                <w:szCs w:val="28"/>
              </w:rPr>
              <w:t xml:space="preserve">Методы </w:t>
            </w:r>
            <w:r w:rsidRPr="002A75A0">
              <w:rPr>
                <w:bCs/>
                <w:sz w:val="28"/>
                <w:szCs w:val="28"/>
              </w:rPr>
              <w:t>товароведения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iCs/>
                <w:sz w:val="28"/>
                <w:szCs w:val="28"/>
              </w:rPr>
              <w:t xml:space="preserve">Эмпирические </w:t>
            </w:r>
            <w:r w:rsidRPr="002A75A0">
              <w:rPr>
                <w:sz w:val="28"/>
                <w:szCs w:val="28"/>
              </w:rPr>
              <w:t xml:space="preserve">или </w:t>
            </w:r>
            <w:r w:rsidRPr="002A75A0">
              <w:rPr>
                <w:iCs/>
                <w:sz w:val="28"/>
                <w:szCs w:val="28"/>
              </w:rPr>
              <w:t>экспериментальные методы. Аналитические методы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5. </w:t>
            </w:r>
            <w:r w:rsidRPr="002A75A0">
              <w:rPr>
                <w:sz w:val="28"/>
                <w:szCs w:val="28"/>
              </w:rPr>
              <w:t>Ассортимент товаров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pacing w:val="-4"/>
                <w:sz w:val="28"/>
                <w:szCs w:val="28"/>
              </w:rPr>
              <w:t xml:space="preserve">Ассортимент товаров. </w:t>
            </w:r>
            <w:r w:rsidRPr="002A75A0">
              <w:rPr>
                <w:iCs/>
                <w:sz w:val="28"/>
                <w:szCs w:val="28"/>
              </w:rPr>
              <w:t xml:space="preserve">Классификация ассортимента товаров. </w:t>
            </w:r>
            <w:r w:rsidRPr="002A75A0">
              <w:rPr>
                <w:bCs/>
                <w:sz w:val="28"/>
                <w:szCs w:val="28"/>
              </w:rPr>
              <w:t>Товарная номенклатура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6. </w:t>
            </w:r>
            <w:r w:rsidRPr="002A75A0">
              <w:rPr>
                <w:sz w:val="28"/>
                <w:szCs w:val="28"/>
              </w:rPr>
              <w:t>Качество товаров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Качество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.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>Качество товара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4"/>
                <w:sz w:val="28"/>
                <w:szCs w:val="28"/>
              </w:rPr>
              <w:t>.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Качество пищевых продуктов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.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Свойства и показатели качества</w:t>
            </w:r>
            <w:r w:rsidRPr="002A75A0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.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Номенклатура потребительских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свойств и показателей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00672A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7</w:t>
            </w:r>
            <w:r w:rsidRPr="002A75A0">
              <w:rPr>
                <w:spacing w:val="-12"/>
                <w:sz w:val="28"/>
                <w:szCs w:val="28"/>
              </w:rPr>
              <w:t>. Оценка качества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Оценка качества как совокупность операций по выбору номенклатуры показателей, определению их </w:t>
            </w:r>
            <w:r w:rsidRPr="002A75A0">
              <w:rPr>
                <w:sz w:val="28"/>
                <w:szCs w:val="28"/>
              </w:rPr>
              <w:lastRenderedPageBreak/>
              <w:t>действительного значения и сопоставлению с базовыми показателями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00672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366B1E">
        <w:trPr>
          <w:trHeight w:val="1669"/>
        </w:trPr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kern w:val="36"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8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kern w:val="36"/>
                <w:sz w:val="28"/>
                <w:szCs w:val="28"/>
              </w:rPr>
              <w:t>Количественная характеристика 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D2F2E" w:rsidRDefault="0000672A" w:rsidP="002E08ED">
            <w:pPr>
              <w:widowControl/>
              <w:numPr>
                <w:ilvl w:val="1"/>
                <w:numId w:val="14"/>
              </w:numPr>
              <w:autoSpaceDE/>
              <w:autoSpaceDN/>
              <w:ind w:left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>Понятия: единичный экземпляр, товарная партия. Контроль качества и количества товарных партий.</w:t>
            </w:r>
            <w:r>
              <w:rPr>
                <w:sz w:val="28"/>
                <w:szCs w:val="28"/>
              </w:rPr>
              <w:t xml:space="preserve"> </w:t>
            </w:r>
            <w:r w:rsidRPr="002D2F2E">
              <w:rPr>
                <w:sz w:val="28"/>
                <w:szCs w:val="28"/>
              </w:rPr>
              <w:t xml:space="preserve">Идентификация и </w:t>
            </w:r>
            <w:proofErr w:type="spellStart"/>
            <w:r w:rsidRPr="002D2F2E">
              <w:rPr>
                <w:sz w:val="28"/>
                <w:szCs w:val="28"/>
              </w:rPr>
              <w:t>прослеживаемость</w:t>
            </w:r>
            <w:proofErr w:type="spellEnd"/>
            <w:r w:rsidRPr="002D2F2E">
              <w:rPr>
                <w:sz w:val="28"/>
                <w:szCs w:val="28"/>
              </w:rPr>
              <w:t xml:space="preserve"> товаров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00672A">
        <w:trPr>
          <w:trHeight w:val="272"/>
        </w:trPr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kern w:val="36"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9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kern w:val="36"/>
                <w:sz w:val="28"/>
                <w:szCs w:val="28"/>
              </w:rPr>
              <w:t>Контроль качества и количества товарных партий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  <w:lang w:eastAsia="ru-RU"/>
              </w:rPr>
              <w:t xml:space="preserve">Оптимальность размера пробы. Представительность пробы. </w:t>
            </w:r>
            <w:r w:rsidRPr="002A75A0">
              <w:rPr>
                <w:sz w:val="28"/>
                <w:szCs w:val="28"/>
                <w:lang w:eastAsia="ru-RU"/>
              </w:rPr>
              <w:t>Точечные и объединенные пробы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366B1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0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Органолептические методы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Достоинства и недостатки органолептических методов. </w:t>
            </w:r>
            <w:r w:rsidRPr="002A75A0">
              <w:rPr>
                <w:bCs/>
                <w:sz w:val="28"/>
                <w:szCs w:val="28"/>
              </w:rPr>
              <w:t xml:space="preserve">Визуальный </w:t>
            </w:r>
            <w:r w:rsidRPr="002A75A0">
              <w:rPr>
                <w:bCs/>
                <w:iCs/>
                <w:sz w:val="28"/>
                <w:szCs w:val="28"/>
              </w:rPr>
              <w:t xml:space="preserve">метод. Осязательный метод. Обонятельный метод. </w:t>
            </w:r>
            <w:r w:rsidRPr="002A75A0">
              <w:rPr>
                <w:bCs/>
                <w:sz w:val="28"/>
                <w:szCs w:val="28"/>
              </w:rPr>
              <w:t xml:space="preserve">Вкусовой </w:t>
            </w:r>
            <w:r w:rsidRPr="002A75A0">
              <w:rPr>
                <w:bCs/>
                <w:iCs/>
                <w:sz w:val="28"/>
                <w:szCs w:val="28"/>
              </w:rPr>
              <w:t xml:space="preserve">метод. </w:t>
            </w:r>
            <w:proofErr w:type="spellStart"/>
            <w:r w:rsidRPr="002A75A0">
              <w:rPr>
                <w:iCs/>
                <w:sz w:val="28"/>
                <w:szCs w:val="28"/>
              </w:rPr>
              <w:t>Аудиометод</w:t>
            </w:r>
            <w:proofErr w:type="spellEnd"/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366B1E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D2F2E" w:rsidRDefault="0000672A" w:rsidP="00366B1E">
            <w:pPr>
              <w:rPr>
                <w:bCs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1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Измерительные методы оценки качества пищевых продуктов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 xml:space="preserve">Физические и физико-химические методы. 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366B1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2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Химические и биохимические методы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iCs/>
                <w:sz w:val="28"/>
                <w:szCs w:val="28"/>
              </w:rPr>
              <w:t>Химические методы. Биохимические методы.</w:t>
            </w:r>
            <w:r w:rsidRPr="002A75A0">
              <w:rPr>
                <w:bCs/>
                <w:sz w:val="28"/>
                <w:szCs w:val="28"/>
              </w:rPr>
              <w:t xml:space="preserve"> Микробиологические методы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366B1E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3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Физиологические методы. Товароведно-технологические методы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>Физиологические методы. Товароведно-технологические методы</w:t>
            </w:r>
          </w:p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366B1E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366B1E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4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2A75A0">
              <w:rPr>
                <w:bCs/>
                <w:sz w:val="28"/>
                <w:szCs w:val="28"/>
              </w:rPr>
              <w:t>Технологический цикл товаров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>Технологический цикл товаров  как совокупность стадий и этапов, применяемых на них средств и методов для последовательного выполнения определенных операций, начиная от выявления запросов, их удовлетворения и завершая определением степени удовлетворенности потребителей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366B1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bCs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5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 xml:space="preserve">Обеспечение качества и количества </w:t>
            </w:r>
            <w:r w:rsidRPr="002A75A0">
              <w:rPr>
                <w:bCs/>
                <w:sz w:val="28"/>
                <w:szCs w:val="28"/>
              </w:rPr>
              <w:lastRenderedPageBreak/>
              <w:t>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lastRenderedPageBreak/>
              <w:t xml:space="preserve">Обеспечение качества и количества товаров как  </w:t>
            </w:r>
            <w:r w:rsidRPr="002A75A0">
              <w:rPr>
                <w:sz w:val="28"/>
                <w:szCs w:val="28"/>
              </w:rPr>
              <w:t xml:space="preserve">совокупность </w:t>
            </w:r>
            <w:r w:rsidRPr="002A75A0">
              <w:rPr>
                <w:sz w:val="28"/>
                <w:szCs w:val="28"/>
              </w:rPr>
              <w:lastRenderedPageBreak/>
              <w:t>планируемых и систематически проводимых мероприятий, направленных на формирование и сохранение установленных требований к качеству и заданному количеству товаров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iCs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6.</w:t>
            </w:r>
            <w:r w:rsidRPr="002A75A0">
              <w:rPr>
                <w:spacing w:val="-12"/>
                <w:sz w:val="28"/>
                <w:szCs w:val="28"/>
              </w:rPr>
              <w:t xml:space="preserve"> </w:t>
            </w:r>
            <w:r w:rsidRPr="002A75A0">
              <w:rPr>
                <w:bCs/>
                <w:iCs/>
                <w:sz w:val="28"/>
                <w:szCs w:val="28"/>
              </w:rPr>
              <w:t>Сохраняющие факторы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Упаковка. Хранение. </w:t>
            </w:r>
            <w:r w:rsidRPr="002A75A0">
              <w:rPr>
                <w:bCs/>
                <w:sz w:val="28"/>
                <w:szCs w:val="28"/>
              </w:rPr>
              <w:t>Товарная обработка. Реализация товаров. Потребление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7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Физические свойства 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D2F2E" w:rsidRDefault="0000672A" w:rsidP="00AE2102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>Общие физические свойства. Сп</w:t>
            </w:r>
            <w:r>
              <w:rPr>
                <w:bCs/>
                <w:sz w:val="28"/>
                <w:szCs w:val="28"/>
              </w:rPr>
              <w:t xml:space="preserve">ецифические физические свойства </w:t>
            </w:r>
            <w:r w:rsidRPr="002A75A0">
              <w:rPr>
                <w:bCs/>
                <w:sz w:val="28"/>
                <w:szCs w:val="28"/>
              </w:rPr>
              <w:t>товарных партий. Специфические физические свойства единичных экземпляров товаров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8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Химические состав и свойства 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>Товароведные характеристики товаров обусловлены определенными химическими свойствами и составом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9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Тара и упаковочные материалы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>Тара как</w:t>
            </w:r>
            <w:r w:rsidRPr="002A75A0">
              <w:rPr>
                <w:sz w:val="28"/>
                <w:szCs w:val="28"/>
              </w:rPr>
              <w:t xml:space="preserve"> промышленное изделие, предназначенное для упаковки, хранения, транспортирования и продажи. </w:t>
            </w:r>
            <w:r w:rsidRPr="002A75A0">
              <w:rPr>
                <w:bCs/>
                <w:sz w:val="28"/>
                <w:szCs w:val="28"/>
              </w:rPr>
              <w:t xml:space="preserve">Требования к таре и упаковке. 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20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Классификация тары и упаковки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D2F2E" w:rsidRDefault="0000672A" w:rsidP="00AE2102">
            <w:pPr>
              <w:rPr>
                <w:bCs/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Группы, на которые подразделяются тара и упаковка. </w:t>
            </w:r>
            <w:r w:rsidRPr="002A75A0">
              <w:rPr>
                <w:bCs/>
                <w:sz w:val="28"/>
                <w:szCs w:val="28"/>
              </w:rPr>
              <w:t>Перспективы развития производства тары и упаковки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2</w:t>
            </w:r>
            <w:r w:rsidRPr="002A75A0">
              <w:rPr>
                <w:spacing w:val="-12"/>
                <w:sz w:val="28"/>
                <w:szCs w:val="28"/>
              </w:rPr>
              <w:t xml:space="preserve">1. </w:t>
            </w:r>
            <w:r w:rsidRPr="002A75A0">
              <w:rPr>
                <w:bCs/>
                <w:sz w:val="28"/>
                <w:szCs w:val="28"/>
              </w:rPr>
              <w:t>Информация о товаре. Маркировка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 xml:space="preserve">Информация о товаре </w:t>
            </w:r>
            <w:r w:rsidRPr="002A75A0">
              <w:rPr>
                <w:iCs/>
                <w:sz w:val="28"/>
                <w:szCs w:val="28"/>
              </w:rPr>
              <w:t xml:space="preserve">как </w:t>
            </w:r>
            <w:r w:rsidRPr="002A75A0">
              <w:rPr>
                <w:sz w:val="28"/>
                <w:szCs w:val="28"/>
              </w:rPr>
              <w:t xml:space="preserve"> совокупность характеризующих его сведений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shd w:val="clear" w:color="auto" w:fill="FFFFFF" w:themeFill="background1"/>
          </w:tcPr>
          <w:p w:rsidR="0000672A" w:rsidRPr="002A75A0" w:rsidRDefault="0000672A" w:rsidP="0000672A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Практическая работа 1. </w:t>
            </w:r>
            <w:r w:rsidRPr="00BC6CF5">
              <w:rPr>
                <w:sz w:val="28"/>
                <w:szCs w:val="28"/>
              </w:rPr>
              <w:t>Объекты и субъекты товароведной деятельности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857CE6" w:rsidRDefault="0000672A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7CE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Объекты и субъекты товароведной деятельности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shd w:val="clear" w:color="auto" w:fill="FFFFFF" w:themeFill="background1"/>
          </w:tcPr>
          <w:p w:rsidR="0000672A" w:rsidRDefault="0000672A" w:rsidP="0000672A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 xml:space="preserve">2. </w:t>
            </w:r>
            <w:r w:rsidRPr="00BC6CF5">
              <w:rPr>
                <w:bCs/>
                <w:sz w:val="28"/>
                <w:szCs w:val="28"/>
              </w:rPr>
              <w:t>Методы товароведения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857CE6" w:rsidRDefault="0000672A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7CE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Методы товароведения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shd w:val="clear" w:color="auto" w:fill="FFFFFF" w:themeFill="background1"/>
          </w:tcPr>
          <w:p w:rsidR="0000672A" w:rsidRDefault="0000672A" w:rsidP="0000672A">
            <w:r w:rsidRPr="00E071C7">
              <w:rPr>
                <w:spacing w:val="-12"/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>3.</w:t>
            </w:r>
            <w:r w:rsidRPr="00BC6CF5">
              <w:rPr>
                <w:sz w:val="28"/>
                <w:szCs w:val="28"/>
              </w:rPr>
              <w:t xml:space="preserve"> Ассортимент товаров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857CE6" w:rsidRDefault="0000672A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7CE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Ассортимент товаров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shd w:val="clear" w:color="auto" w:fill="FFFFFF" w:themeFill="background1"/>
          </w:tcPr>
          <w:p w:rsidR="0000672A" w:rsidRDefault="0000672A" w:rsidP="0000672A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>4.</w:t>
            </w:r>
            <w:r w:rsidRPr="00BC6CF5">
              <w:rPr>
                <w:sz w:val="28"/>
                <w:szCs w:val="28"/>
              </w:rPr>
              <w:t xml:space="preserve"> Качество товаров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857CE6" w:rsidRDefault="0000672A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7CE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Качество товаров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shd w:val="clear" w:color="auto" w:fill="FFFFFF" w:themeFill="background1"/>
          </w:tcPr>
          <w:p w:rsidR="0000672A" w:rsidRDefault="0000672A" w:rsidP="0000672A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>5.</w:t>
            </w:r>
            <w:r w:rsidRPr="00BC6CF5">
              <w:rPr>
                <w:kern w:val="36"/>
                <w:sz w:val="28"/>
                <w:szCs w:val="28"/>
              </w:rPr>
              <w:t xml:space="preserve"> Количественная характеристика товаров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857CE6" w:rsidRDefault="0000672A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7CE6">
              <w:rPr>
                <w:rFonts w:ascii="Times New Roman" w:hAnsi="Times New Roman" w:cs="Times New Roman"/>
                <w:b w:val="0"/>
                <w:i w:val="0"/>
                <w:color w:val="auto"/>
                <w:kern w:val="36"/>
                <w:sz w:val="28"/>
                <w:szCs w:val="28"/>
              </w:rPr>
              <w:t>Количественная характеристика товаров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F1394B">
        <w:tc>
          <w:tcPr>
            <w:tcW w:w="1550" w:type="pct"/>
            <w:shd w:val="clear" w:color="auto" w:fill="FFFFFF" w:themeFill="background1"/>
          </w:tcPr>
          <w:p w:rsidR="0000672A" w:rsidRDefault="0000672A" w:rsidP="0000672A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 xml:space="preserve">6. </w:t>
            </w:r>
            <w:r w:rsidRPr="00BC6CF5">
              <w:rPr>
                <w:kern w:val="36"/>
                <w:sz w:val="28"/>
                <w:szCs w:val="28"/>
              </w:rPr>
              <w:t>Контроль качества и количества товарных партий</w:t>
            </w:r>
          </w:p>
        </w:tc>
        <w:tc>
          <w:tcPr>
            <w:tcW w:w="2212" w:type="pct"/>
            <w:shd w:val="clear" w:color="auto" w:fill="FFFFFF" w:themeFill="background1"/>
          </w:tcPr>
          <w:p w:rsidR="0000672A" w:rsidRPr="00857CE6" w:rsidRDefault="0000672A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7CE6">
              <w:rPr>
                <w:rFonts w:ascii="Times New Roman" w:hAnsi="Times New Roman" w:cs="Times New Roman"/>
                <w:b w:val="0"/>
                <w:i w:val="0"/>
                <w:color w:val="auto"/>
                <w:kern w:val="36"/>
                <w:sz w:val="28"/>
                <w:szCs w:val="28"/>
              </w:rPr>
              <w:t>Контроль качества и количества товарных партий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B25E63" w:rsidTr="00B04842">
        <w:tc>
          <w:tcPr>
            <w:tcW w:w="5000" w:type="pct"/>
            <w:gridSpan w:val="4"/>
            <w:shd w:val="clear" w:color="auto" w:fill="FDE9D9" w:themeFill="accent6" w:themeFillTint="33"/>
          </w:tcPr>
          <w:p w:rsidR="0000672A" w:rsidRPr="00B25E63" w:rsidRDefault="0000672A" w:rsidP="00AE2102">
            <w:pPr>
              <w:jc w:val="center"/>
              <w:rPr>
                <w:b/>
              </w:rPr>
            </w:pPr>
            <w:r w:rsidRPr="00B25E63">
              <w:rPr>
                <w:b/>
                <w:sz w:val="28"/>
                <w:szCs w:val="28"/>
              </w:rPr>
              <w:t>МДК 03.02 Товароведение продовольственных и непродовольственных товаров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E23005">
              <w:rPr>
                <w:sz w:val="28"/>
                <w:szCs w:val="28"/>
              </w:rPr>
              <w:t>Основные вещества пищевых продуктов Методы оценки качества и стандартизация пищевых продуктов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Основные вещества пищевых продуктов Методы оце</w:t>
            </w:r>
            <w:r>
              <w:rPr>
                <w:sz w:val="28"/>
                <w:szCs w:val="28"/>
              </w:rPr>
              <w:t xml:space="preserve">нки качества пищевых продуктов. </w:t>
            </w:r>
            <w:r w:rsidRPr="00E9779F">
              <w:rPr>
                <w:sz w:val="28"/>
                <w:szCs w:val="28"/>
              </w:rPr>
              <w:t>Стандартизация пищевых продуктов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F2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E23005">
              <w:rPr>
                <w:sz w:val="28"/>
                <w:szCs w:val="28"/>
              </w:rPr>
              <w:t>Условия хранения и методы консервирования пищевых продуктов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Условия хранения пищевых продуктов. Методы консервирования пищевых продуктов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E23005">
              <w:rPr>
                <w:sz w:val="28"/>
                <w:szCs w:val="28"/>
              </w:rPr>
              <w:t>Свежие овощи, плоды, грибы и ягоды. Переработанные овощи, плоды, грибы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6B3AE7" w:rsidRDefault="00B04842" w:rsidP="006B3AE7">
            <w:pPr>
              <w:pStyle w:val="TableParagraph"/>
              <w:tabs>
                <w:tab w:val="left" w:pos="1919"/>
                <w:tab w:val="left" w:pos="2372"/>
                <w:tab w:val="left" w:pos="4363"/>
                <w:tab w:val="left" w:pos="5421"/>
                <w:tab w:val="left" w:pos="7366"/>
              </w:tabs>
              <w:ind w:left="0" w:right="98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Свежие и переработанные</w:t>
            </w:r>
            <w:r>
              <w:rPr>
                <w:sz w:val="28"/>
                <w:szCs w:val="28"/>
              </w:rPr>
              <w:t xml:space="preserve"> овощи: </w:t>
            </w:r>
            <w:r w:rsidRPr="00E9779F">
              <w:rPr>
                <w:sz w:val="28"/>
                <w:szCs w:val="28"/>
              </w:rPr>
              <w:t>классификация,</w:t>
            </w:r>
            <w:r w:rsidRPr="00E9779F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 xml:space="preserve">обзор </w:t>
            </w:r>
            <w:r w:rsidRPr="00E9779F">
              <w:rPr>
                <w:sz w:val="28"/>
                <w:szCs w:val="28"/>
              </w:rPr>
              <w:t>ассортимента, показатели качества, упаковка, маркировка,</w:t>
            </w:r>
            <w:r w:rsidRPr="00E9779F">
              <w:rPr>
                <w:spacing w:val="-4"/>
                <w:sz w:val="28"/>
                <w:szCs w:val="28"/>
              </w:rPr>
              <w:t xml:space="preserve"> </w:t>
            </w:r>
            <w:r w:rsidRPr="00E9779F">
              <w:rPr>
                <w:sz w:val="28"/>
                <w:szCs w:val="28"/>
              </w:rPr>
              <w:t>хранение.</w:t>
            </w:r>
            <w:r>
              <w:rPr>
                <w:sz w:val="28"/>
                <w:szCs w:val="28"/>
              </w:rPr>
              <w:t xml:space="preserve"> Свежие и переработанные </w:t>
            </w:r>
            <w:r w:rsidRPr="00E9779F">
              <w:rPr>
                <w:sz w:val="28"/>
                <w:szCs w:val="28"/>
              </w:rPr>
              <w:t xml:space="preserve">плоды: классификация, </w:t>
            </w:r>
            <w:r w:rsidRPr="00E9779F">
              <w:rPr>
                <w:spacing w:val="-4"/>
                <w:sz w:val="28"/>
                <w:szCs w:val="28"/>
              </w:rPr>
              <w:t xml:space="preserve">обзор </w:t>
            </w:r>
            <w:r w:rsidRPr="00E9779F">
              <w:rPr>
                <w:sz w:val="28"/>
                <w:szCs w:val="28"/>
              </w:rPr>
              <w:t>ассортимента, показатели качества, упаковка, маркировка,</w:t>
            </w:r>
            <w:r w:rsidRPr="00E9779F">
              <w:rPr>
                <w:spacing w:val="-4"/>
                <w:sz w:val="28"/>
                <w:szCs w:val="28"/>
              </w:rPr>
              <w:t xml:space="preserve"> </w:t>
            </w:r>
            <w:r w:rsidRPr="00E9779F">
              <w:rPr>
                <w:sz w:val="28"/>
                <w:szCs w:val="28"/>
              </w:rPr>
              <w:t>хранение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E23005">
              <w:rPr>
                <w:sz w:val="28"/>
                <w:szCs w:val="28"/>
              </w:rPr>
              <w:t>Общие сведения о рыбе. Рыба живая, охлаждённая, мороженная. Продукты переработки рыбы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6B3AE7" w:rsidRDefault="00B04842" w:rsidP="006B3AE7">
            <w:pPr>
              <w:pStyle w:val="TableParagraph"/>
              <w:ind w:left="0" w:right="309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Рыба и рыбные товары: классификация, общая характеристика состава, обзор ассортимента, показатели качества,</w:t>
            </w:r>
            <w:r>
              <w:rPr>
                <w:sz w:val="28"/>
                <w:szCs w:val="28"/>
              </w:rPr>
              <w:t xml:space="preserve"> маркировка, упаковка, хранение </w:t>
            </w:r>
            <w:r w:rsidRPr="00E9779F">
              <w:rPr>
                <w:sz w:val="28"/>
                <w:szCs w:val="28"/>
              </w:rPr>
              <w:t>свежей, охлажденной и мороженой рыбы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B04842">
        <w:trPr>
          <w:trHeight w:val="1691"/>
        </w:trPr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5. </w:t>
            </w:r>
            <w:r w:rsidRPr="00E23005">
              <w:rPr>
                <w:sz w:val="28"/>
                <w:szCs w:val="28"/>
              </w:rPr>
              <w:t>Мясо и мясные субпродукты. Мясо птицы, дичи, кролика, диких животных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Мясо и мясопродукты: классификация, характеристика мяса убойных животных, субпродуктов и мяса домашней птицы и дичи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E23005">
              <w:rPr>
                <w:sz w:val="28"/>
                <w:szCs w:val="28"/>
              </w:rPr>
              <w:t>Молоко, сливки, молочные консервы. Кисломолочные продукты. Сыры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6B3AE7" w:rsidRDefault="00B04842" w:rsidP="006B3AE7">
            <w:pPr>
              <w:pStyle w:val="TableParagraph"/>
              <w:ind w:left="0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Молочные товары: классификация, обзор ассортимента молока, кисломолочных продуктов, молочных консервов. Показатели</w:t>
            </w:r>
            <w:r w:rsidRPr="00E9779F"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качества, </w:t>
            </w:r>
            <w:r w:rsidRPr="00E9779F">
              <w:rPr>
                <w:sz w:val="28"/>
                <w:szCs w:val="28"/>
              </w:rPr>
              <w:t>упаковка, маркировка, хранение.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E23005">
              <w:rPr>
                <w:sz w:val="28"/>
                <w:szCs w:val="28"/>
              </w:rPr>
              <w:t>Теоретические основы товароведения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E2394D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Объект, предмет, цели и задачи товароведения в области формирования и реализации товарной и ассортиментной политики предприятия или организации.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Хозяйственные товары из пластмасс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  <w:lang w:eastAsia="en-US" w:bidi="ar-SA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E2394D">
            <w:pPr>
              <w:pStyle w:val="TableParagraph"/>
              <w:ind w:left="0" w:right="57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Потребительские свойства товаров. Правила продажи товаров</w:t>
            </w:r>
            <w:r w:rsidRPr="00E97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23005">
              <w:rPr>
                <w:sz w:val="28"/>
                <w:szCs w:val="28"/>
              </w:rPr>
              <w:t>Металлохозяйственные</w:t>
            </w:r>
            <w:proofErr w:type="spellEnd"/>
            <w:r w:rsidRPr="00E23005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23005">
              <w:rPr>
                <w:sz w:val="28"/>
                <w:szCs w:val="28"/>
              </w:rPr>
              <w:t>Металлохозяйственные</w:t>
            </w:r>
            <w:proofErr w:type="spellEnd"/>
            <w:r w:rsidRPr="00E23005">
              <w:rPr>
                <w:sz w:val="28"/>
                <w:szCs w:val="28"/>
              </w:rPr>
              <w:t xml:space="preserve"> товары. Металлическая посуда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Стеклянные бытовые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E23005">
              <w:rPr>
                <w:sz w:val="28"/>
                <w:szCs w:val="28"/>
              </w:rPr>
              <w:t>Керамические бытовые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Товары бытовой химии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 бытовой химии. Правила продажи товаров бытовой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Строительные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Строительные материалы. Стеновые материалы и изделия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Электробытовые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Текстильные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Виды качества, классификация текстильных товаров, виды волокон, виды переплетений; органолептические методы исследования текстильных волокон; определение на образцах тканей нитей основы и утка, исследование различных образцов тканей и изучение видов их отделки.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Швейные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Основные потребительские свойства и требования к одежде; </w:t>
            </w: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материалы, применяемые в производстве одежды; производство одежды; шкала типовых размеров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E2300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rStyle w:val="33"/>
                <w:rFonts w:eastAsiaTheme="majorEastAsia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rStyle w:val="33"/>
                <w:rFonts w:eastAsiaTheme="majorEastAsia"/>
                <w:b w:val="0"/>
                <w:bCs w:val="0"/>
                <w:sz w:val="28"/>
                <w:szCs w:val="28"/>
              </w:rPr>
              <w:t>Трикотажные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Ассортимент трикотажных изделий, маркировка, упаковка, хранение; дефекты трикотажных изделий; правила продажи, обмена, возврата; ознакомление с характеристикой основных видов трикотажных изделий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E2300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Пушно-меховые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1. </w:t>
            </w:r>
            <w:r w:rsidRPr="00E23005">
              <w:rPr>
                <w:sz w:val="28"/>
                <w:szCs w:val="28"/>
              </w:rPr>
              <w:t>Обувные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Кожаная обувь, кожевенные обувные материалы, искусственные и синтетические обувные материалы; изучение ассортимента и распознавание видов обувных кож; определение потребительских свой</w:t>
            </w:r>
            <w:proofErr w:type="gramStart"/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едложенных образцов обуви, установление размера.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sz w:val="28"/>
                <w:szCs w:val="28"/>
              </w:rPr>
              <w:t>Галантерейные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галантерейных товаров. Продажа галантерейных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bCs/>
                <w:sz w:val="28"/>
                <w:szCs w:val="28"/>
              </w:rPr>
              <w:t>Ювелирные товары и часы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bCs/>
                <w:sz w:val="28"/>
                <w:szCs w:val="28"/>
              </w:rPr>
              <w:t>Мебельные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F2631C" w:rsidRDefault="00B04842" w:rsidP="00F2631C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</w:t>
            </w:r>
            <w:r>
              <w:rPr>
                <w:sz w:val="28"/>
                <w:szCs w:val="28"/>
              </w:rPr>
              <w:t xml:space="preserve">ачества. Маркировка и упаковка. </w:t>
            </w:r>
            <w:r w:rsidRPr="00E9779F">
              <w:rPr>
                <w:sz w:val="28"/>
                <w:szCs w:val="28"/>
              </w:rPr>
              <w:lastRenderedPageBreak/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74638A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. </w:t>
            </w:r>
            <w:r w:rsidRPr="00E23005">
              <w:rPr>
                <w:bCs/>
                <w:sz w:val="28"/>
                <w:szCs w:val="28"/>
              </w:rPr>
              <w:t>Парфюмерные товары. Косметические товары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00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1. </w:t>
            </w:r>
            <w:r w:rsidRPr="00E23005">
              <w:rPr>
                <w:sz w:val="28"/>
                <w:szCs w:val="28"/>
              </w:rPr>
              <w:t>Яйца, яичные продукты. Растительные масла. Масло коровье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00672A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Яйца. Строение куриного яйца. Химический состав, пищевая ценность. Классификация, ассортимент. Пищевые дефекты и технический брак. Оценка качества, условия хранения.</w:t>
            </w:r>
          </w:p>
          <w:p w:rsidR="00B04842" w:rsidRPr="00E9779F" w:rsidRDefault="00B04842" w:rsidP="0000672A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Продукты переработки яиц. Мороженые и сухие яичные продукты. Товароведная характеристика, оценка качества, условия хранения.</w:t>
            </w:r>
          </w:p>
        </w:tc>
        <w:tc>
          <w:tcPr>
            <w:tcW w:w="688" w:type="pct"/>
          </w:tcPr>
          <w:p w:rsidR="00B04842" w:rsidRPr="00B04842" w:rsidRDefault="00B04842" w:rsidP="0000672A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00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2. </w:t>
            </w:r>
            <w:r w:rsidRPr="00E23005">
              <w:rPr>
                <w:sz w:val="28"/>
                <w:szCs w:val="28"/>
              </w:rPr>
              <w:t>Животные топлёные жиры.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00672A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Растительные масла. Животные топленые жиры. Масло коровье. Комбинированные масла. Продукты переработки жиров</w:t>
            </w:r>
          </w:p>
        </w:tc>
        <w:tc>
          <w:tcPr>
            <w:tcW w:w="688" w:type="pct"/>
          </w:tcPr>
          <w:p w:rsidR="00B04842" w:rsidRPr="00B04842" w:rsidRDefault="00B04842" w:rsidP="0000672A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00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3. </w:t>
            </w:r>
            <w:r w:rsidRPr="00E23005">
              <w:rPr>
                <w:sz w:val="28"/>
                <w:szCs w:val="28"/>
              </w:rPr>
              <w:t xml:space="preserve">Зерномучные продукты: Зерно, мука. 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00672A">
            <w:pPr>
              <w:pStyle w:val="TableParagraph"/>
              <w:spacing w:line="271" w:lineRule="exact"/>
              <w:ind w:left="0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3ерномучн</w:t>
            </w:r>
            <w:r>
              <w:rPr>
                <w:sz w:val="28"/>
                <w:szCs w:val="28"/>
              </w:rPr>
              <w:t xml:space="preserve">ые товары: классификация, обзор </w:t>
            </w:r>
            <w:r w:rsidRPr="00E9779F">
              <w:rPr>
                <w:sz w:val="28"/>
                <w:szCs w:val="28"/>
              </w:rPr>
              <w:t>ассортимента, показатели</w:t>
            </w:r>
          </w:p>
          <w:p w:rsidR="00B04842" w:rsidRPr="00E9779F" w:rsidRDefault="00B04842" w:rsidP="0000672A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качества, маркировка, упаковка, хранение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00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4. </w:t>
            </w:r>
            <w:r w:rsidRPr="00E23005">
              <w:rPr>
                <w:sz w:val="28"/>
                <w:szCs w:val="28"/>
              </w:rPr>
              <w:t>Крупы и макаронные изделия. Хлеб и хлебобулочные изделия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00672A">
            <w:pPr>
              <w:pStyle w:val="TableParagraph"/>
              <w:spacing w:line="271" w:lineRule="exact"/>
              <w:ind w:left="0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обзор ассортимента, показатели качества, маркировка, упаковка, хранение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00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5. </w:t>
            </w:r>
            <w:r w:rsidRPr="00E23005">
              <w:rPr>
                <w:sz w:val="28"/>
                <w:szCs w:val="28"/>
              </w:rPr>
              <w:t>Крахмал, сахар, мёд, патока, плодово-ягодные кондитерские изделия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00672A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 xml:space="preserve">Сахар. Подсластители. Крахмал и </w:t>
            </w:r>
            <w:proofErr w:type="spellStart"/>
            <w:r w:rsidRPr="00E9779F">
              <w:rPr>
                <w:sz w:val="28"/>
                <w:szCs w:val="28"/>
              </w:rPr>
              <w:t>крахмалопродукты</w:t>
            </w:r>
            <w:proofErr w:type="spellEnd"/>
            <w:r w:rsidRPr="00E9779F">
              <w:rPr>
                <w:sz w:val="28"/>
                <w:szCs w:val="28"/>
              </w:rPr>
              <w:t>. Мед.</w:t>
            </w:r>
          </w:p>
          <w:p w:rsidR="00B04842" w:rsidRPr="00E9779F" w:rsidRDefault="00B04842" w:rsidP="0000672A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товароведная характеристика и ассортимент, дефекты, оценка качества. Условия транспортирования и хранения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00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6. </w:t>
            </w:r>
            <w:r w:rsidRPr="00E23005">
              <w:rPr>
                <w:sz w:val="28"/>
                <w:szCs w:val="28"/>
              </w:rPr>
              <w:t>Вкусовые товары: кофе, пряности, приправы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00672A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Алкогольные напитки. Пиво. Безалкогольные напитки. Чай. Кофе. Классификация, товароведная характеристика, ассортимент, Дефекты и оценка качества. Условия и сроки хранения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 7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Default="00B04842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Default="00B04842">
            <w:r w:rsidRPr="003606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8" w:type="pct"/>
          </w:tcPr>
          <w:p w:rsidR="00B04842" w:rsidRP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B04842" w:rsidRDefault="00B04842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F1394B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12" w:type="pct"/>
            <w:shd w:val="clear" w:color="auto" w:fill="FFFFFF" w:themeFill="background1"/>
          </w:tcPr>
          <w:p w:rsidR="00B04842" w:rsidRPr="00B04842" w:rsidRDefault="00B04842" w:rsidP="00B04842">
            <w:pPr>
              <w:pStyle w:val="a5"/>
              <w:tabs>
                <w:tab w:val="left" w:pos="-142"/>
              </w:tabs>
              <w:ind w:left="0" w:firstLine="0"/>
              <w:jc w:val="both"/>
              <w:rPr>
                <w:b/>
                <w:sz w:val="27"/>
                <w:szCs w:val="27"/>
              </w:rPr>
            </w:pPr>
            <w:r w:rsidRPr="00B04842">
              <w:rPr>
                <w:b/>
                <w:sz w:val="27"/>
                <w:szCs w:val="27"/>
              </w:rPr>
              <w:t>Виды деятельности: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определять показатели ассортимента;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распознавать товары по ассортиментной принадлежности;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оценивать качество товаров в соответствии с установленными требованиями;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устанавливать градации качества;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расшифровывать маркировки;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контролировать режим и сроки хранения товаров;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соблюдать санитарно-эпидемиологические требования к товарам, упаковке, условиям и хранения;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применять методы товароведения;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формировать и анализировать торговый (или промышленный) ассортимент;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оценивать качество товаров и устанавливать их градации качества;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 xml:space="preserve">- рассчитывать товарные потери и списывать их; 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идентифицировать товары;</w:t>
            </w:r>
          </w:p>
          <w:p w:rsidR="00B04842" w:rsidRPr="006B3AE7" w:rsidRDefault="00B04842" w:rsidP="00B0484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04842">
              <w:rPr>
                <w:sz w:val="27"/>
                <w:szCs w:val="27"/>
              </w:rPr>
              <w:t>- соблюдать оптимальные условия и сроки хранения и транспортирования, санитарно-эпидемиологические требования к ним.</w:t>
            </w:r>
          </w:p>
        </w:tc>
        <w:tc>
          <w:tcPr>
            <w:tcW w:w="688" w:type="pct"/>
          </w:tcPr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</w:p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</w:p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0" w:type="pct"/>
          </w:tcPr>
          <w:p w:rsidR="00B04842" w:rsidRPr="006D2DD0" w:rsidRDefault="00B04842" w:rsidP="00F263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8ED" w:rsidRDefault="002E08ED" w:rsidP="002E08ED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2E08ED" w:rsidRDefault="002E08ED" w:rsidP="002E08ED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2E08ED" w:rsidRDefault="002E08ED" w:rsidP="002E08ED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2E08ED" w:rsidRPr="007E44F3" w:rsidRDefault="002E08ED" w:rsidP="002E08ED">
      <w:pPr>
        <w:rPr>
          <w:sz w:val="28"/>
          <w:szCs w:val="28"/>
        </w:rPr>
      </w:pPr>
    </w:p>
    <w:p w:rsidR="00590BF3" w:rsidRDefault="00590BF3" w:rsidP="00590BF3">
      <w:pPr>
        <w:ind w:firstLine="709"/>
        <w:rPr>
          <w:sz w:val="28"/>
        </w:rPr>
        <w:sectPr w:rsidR="00590BF3" w:rsidSect="002E08E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0BF3" w:rsidRDefault="00590BF3" w:rsidP="00590BF3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  <w:r>
        <w:lastRenderedPageBreak/>
        <w:t xml:space="preserve">4. УСЛОВИЯ РЕАЛИЗАЦИИ ПРОГРАММЫ </w:t>
      </w:r>
      <w:r>
        <w:rPr>
          <w:spacing w:val="-4"/>
        </w:rPr>
        <w:t>ПРОФЕССИОНАЛЬНОГО МОДУЛЯ</w:t>
      </w:r>
    </w:p>
    <w:p w:rsidR="00590BF3" w:rsidRPr="00FB3958" w:rsidRDefault="00590BF3" w:rsidP="00590BF3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590BF3" w:rsidRDefault="00590BF3" w:rsidP="00590BF3">
      <w:pPr>
        <w:pStyle w:val="a3"/>
        <w:spacing w:before="6"/>
        <w:rPr>
          <w:b/>
          <w:sz w:val="27"/>
        </w:rPr>
      </w:pPr>
    </w:p>
    <w:p w:rsidR="00590BF3" w:rsidRPr="001D72E3" w:rsidRDefault="00590BF3" w:rsidP="000C4AC8">
      <w:pPr>
        <w:pStyle w:val="a3"/>
        <w:tabs>
          <w:tab w:val="left" w:pos="9637"/>
        </w:tabs>
        <w:ind w:right="-2"/>
        <w:jc w:val="both"/>
      </w:pPr>
      <w:r w:rsidRPr="001D72E3">
        <w:t xml:space="preserve">Реализация программы </w:t>
      </w:r>
      <w:r w:rsidR="000C4AC8">
        <w:t>профессионального модуля</w:t>
      </w:r>
      <w:r w:rsidRPr="001D72E3">
        <w:t xml:space="preserve"> требует наличия учебного кабинета. </w:t>
      </w:r>
    </w:p>
    <w:p w:rsidR="00590BF3" w:rsidRPr="001D72E3" w:rsidRDefault="00590BF3" w:rsidP="000C4AC8">
      <w:pPr>
        <w:pStyle w:val="a3"/>
        <w:tabs>
          <w:tab w:val="left" w:pos="9637"/>
        </w:tabs>
        <w:ind w:right="-2"/>
        <w:jc w:val="both"/>
      </w:pPr>
      <w:r w:rsidRPr="001D72E3">
        <w:t>Оборудование учебного кабинета: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before="1"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590BF3" w:rsidRPr="001D72E3" w:rsidRDefault="00590BF3" w:rsidP="000C4AC8">
      <w:pPr>
        <w:pStyle w:val="a3"/>
        <w:tabs>
          <w:tab w:val="left" w:pos="9637"/>
        </w:tabs>
        <w:ind w:right="-2"/>
        <w:jc w:val="both"/>
      </w:pPr>
      <w:r w:rsidRPr="001D72E3">
        <w:t>Технические средства обучения: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before="2"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590BF3" w:rsidRDefault="00590BF3" w:rsidP="00590BF3">
      <w:pPr>
        <w:pStyle w:val="a3"/>
        <w:spacing w:before="4"/>
      </w:pPr>
    </w:p>
    <w:p w:rsidR="00590BF3" w:rsidRPr="001D72E3" w:rsidRDefault="00590BF3" w:rsidP="00590BF3">
      <w:pPr>
        <w:tabs>
          <w:tab w:val="left" w:pos="1397"/>
        </w:tabs>
        <w:rPr>
          <w:b/>
          <w:sz w:val="28"/>
        </w:rPr>
      </w:pPr>
      <w:bookmarkStart w:id="0" w:name="_TOC_250002"/>
      <w:r>
        <w:rPr>
          <w:b/>
          <w:sz w:val="28"/>
        </w:rPr>
        <w:t>4</w:t>
      </w:r>
      <w:r w:rsidRPr="001D72E3">
        <w:rPr>
          <w:b/>
          <w:sz w:val="28"/>
        </w:rPr>
        <w:t xml:space="preserve">.2. Учебно-методическое обеспечение </w:t>
      </w:r>
      <w:bookmarkEnd w:id="0"/>
      <w:r>
        <w:rPr>
          <w:b/>
          <w:sz w:val="28"/>
        </w:rPr>
        <w:t>профессионального модуля</w:t>
      </w:r>
    </w:p>
    <w:p w:rsidR="00590BF3" w:rsidRDefault="00590BF3" w:rsidP="00590BF3">
      <w:pPr>
        <w:pStyle w:val="a3"/>
        <w:spacing w:before="5"/>
        <w:rPr>
          <w:b/>
          <w:sz w:val="27"/>
        </w:rPr>
      </w:pPr>
    </w:p>
    <w:p w:rsidR="00590BF3" w:rsidRPr="00D656EE" w:rsidRDefault="00590BF3" w:rsidP="00590BF3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Pr="00D656EE">
        <w:rPr>
          <w:sz w:val="28"/>
        </w:rPr>
        <w:t>Основная</w:t>
      </w:r>
      <w:r w:rsidRPr="00D656EE">
        <w:rPr>
          <w:spacing w:val="-1"/>
          <w:sz w:val="28"/>
        </w:rPr>
        <w:t xml:space="preserve"> </w:t>
      </w:r>
      <w:r w:rsidRPr="00D656EE">
        <w:rPr>
          <w:sz w:val="28"/>
        </w:rPr>
        <w:t>литература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4135">
        <w:rPr>
          <w:w w:val="105"/>
          <w:sz w:val="28"/>
          <w:szCs w:val="28"/>
        </w:rPr>
        <w:t>Доступ к книге "Косарева О. А. Товароведение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sz w:val="28"/>
          <w:szCs w:val="28"/>
        </w:rPr>
        <w:t>продовольственных</w:t>
      </w:r>
      <w:r w:rsidRPr="00274135">
        <w:rPr>
          <w:spacing w:val="21"/>
          <w:sz w:val="28"/>
          <w:szCs w:val="28"/>
        </w:rPr>
        <w:t xml:space="preserve"> </w:t>
      </w:r>
      <w:r w:rsidRPr="00274135">
        <w:rPr>
          <w:sz w:val="28"/>
          <w:szCs w:val="28"/>
        </w:rPr>
        <w:t>и</w:t>
      </w:r>
      <w:r w:rsidRPr="00274135">
        <w:rPr>
          <w:spacing w:val="21"/>
          <w:sz w:val="28"/>
          <w:szCs w:val="28"/>
        </w:rPr>
        <w:t xml:space="preserve"> </w:t>
      </w:r>
      <w:r w:rsidRPr="00274135">
        <w:rPr>
          <w:sz w:val="28"/>
          <w:szCs w:val="28"/>
        </w:rPr>
        <w:t>непродовольственных</w:t>
      </w:r>
      <w:r w:rsidRPr="00274135">
        <w:rPr>
          <w:spacing w:val="21"/>
          <w:sz w:val="28"/>
          <w:szCs w:val="28"/>
        </w:rPr>
        <w:t xml:space="preserve"> </w:t>
      </w:r>
      <w:r w:rsidRPr="00274135">
        <w:rPr>
          <w:sz w:val="28"/>
          <w:szCs w:val="28"/>
        </w:rPr>
        <w:t>товаров,</w:t>
      </w:r>
      <w:r w:rsidRPr="00274135">
        <w:rPr>
          <w:spacing w:val="-52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 xml:space="preserve">2020 г." - коллекция "Экономика и менеджмент </w:t>
      </w:r>
      <w:r>
        <w:rPr>
          <w:w w:val="145"/>
          <w:sz w:val="28"/>
          <w:szCs w:val="28"/>
        </w:rPr>
        <w:t>-</w:t>
      </w:r>
      <w:r w:rsidRPr="00274135">
        <w:rPr>
          <w:spacing w:val="1"/>
          <w:w w:val="145"/>
          <w:sz w:val="28"/>
          <w:szCs w:val="28"/>
        </w:rPr>
        <w:t xml:space="preserve"> </w:t>
      </w:r>
      <w:r w:rsidRPr="00274135">
        <w:rPr>
          <w:sz w:val="28"/>
          <w:szCs w:val="28"/>
        </w:rPr>
        <w:t>Московский</w:t>
      </w:r>
      <w:r w:rsidRPr="00274135">
        <w:rPr>
          <w:spacing w:val="15"/>
          <w:sz w:val="28"/>
          <w:szCs w:val="28"/>
        </w:rPr>
        <w:t xml:space="preserve"> </w:t>
      </w:r>
      <w:r w:rsidRPr="00274135">
        <w:rPr>
          <w:sz w:val="28"/>
          <w:szCs w:val="28"/>
        </w:rPr>
        <w:t>финансово-промышленный</w:t>
      </w:r>
      <w:r w:rsidRPr="00274135">
        <w:rPr>
          <w:spacing w:val="15"/>
          <w:sz w:val="28"/>
          <w:szCs w:val="28"/>
        </w:rPr>
        <w:t xml:space="preserve"> </w:t>
      </w:r>
      <w:r w:rsidRPr="00274135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 w:rsidRPr="00E16641">
        <w:rPr>
          <w:sz w:val="28"/>
          <w:szCs w:val="28"/>
        </w:rPr>
        <w:t>«Синергия»"</w:t>
      </w:r>
      <w:r w:rsidRPr="00E16641">
        <w:rPr>
          <w:spacing w:val="6"/>
          <w:sz w:val="28"/>
          <w:szCs w:val="28"/>
        </w:rPr>
        <w:t xml:space="preserve"> </w:t>
      </w:r>
      <w:r w:rsidRPr="00E16641">
        <w:rPr>
          <w:sz w:val="28"/>
          <w:szCs w:val="28"/>
        </w:rPr>
        <w:t>ЭБС</w:t>
      </w:r>
      <w:r w:rsidRPr="00E16641">
        <w:rPr>
          <w:spacing w:val="6"/>
          <w:sz w:val="28"/>
          <w:szCs w:val="28"/>
        </w:rPr>
        <w:t xml:space="preserve"> </w:t>
      </w:r>
      <w:r w:rsidRPr="00E16641">
        <w:rPr>
          <w:sz w:val="28"/>
          <w:szCs w:val="28"/>
        </w:rPr>
        <w:t>ЛАНЬ.</w:t>
      </w:r>
    </w:p>
    <w:p w:rsidR="00140845" w:rsidRPr="00E16641" w:rsidRDefault="00E16641" w:rsidP="00E16641">
      <w:pPr>
        <w:pStyle w:val="2"/>
        <w:keepNext w:val="0"/>
        <w:keepLines w:val="0"/>
        <w:numPr>
          <w:ilvl w:val="0"/>
          <w:numId w:val="15"/>
        </w:numPr>
        <w:tabs>
          <w:tab w:val="left" w:pos="709"/>
        </w:tabs>
        <w:spacing w:before="0" w:line="319" w:lineRule="exact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Макарова, Н. В. Товароведение продовольственных товаров и продукции общественного питания</w:t>
      </w:r>
      <w:proofErr w:type="gram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учебное пособие для СПО / Н. В. Макарова, Т. О. Быкова. - Саратов</w:t>
      </w:r>
      <w:proofErr w:type="gram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Профобразование, 2021. - 184 c. - ISBN 978-5-4488-1265-1. - Текст</w:t>
      </w:r>
      <w:proofErr w:type="gram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PROFобразование</w:t>
      </w:r>
      <w:proofErr w:type="spell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 [сайт]. - URL: https://profspo.ru/books/106865 </w:t>
      </w:r>
    </w:p>
    <w:p w:rsidR="00E16641" w:rsidRPr="00E16641" w:rsidRDefault="00E16641" w:rsidP="00E16641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16641">
        <w:rPr>
          <w:sz w:val="28"/>
          <w:szCs w:val="28"/>
          <w:shd w:val="clear" w:color="auto" w:fill="FFFFFF"/>
        </w:rPr>
        <w:t>Аксёнова, Л. И. Товароведение непродовольственных товаров</w:t>
      </w:r>
      <w:proofErr w:type="gramStart"/>
      <w:r w:rsidRPr="00E16641">
        <w:rPr>
          <w:sz w:val="28"/>
          <w:szCs w:val="28"/>
          <w:shd w:val="clear" w:color="auto" w:fill="FFFFFF"/>
        </w:rPr>
        <w:t xml:space="preserve"> :</w:t>
      </w:r>
      <w:proofErr w:type="gramEnd"/>
      <w:r w:rsidRPr="00E16641">
        <w:rPr>
          <w:sz w:val="28"/>
          <w:szCs w:val="28"/>
          <w:shd w:val="clear" w:color="auto" w:fill="FFFFFF"/>
        </w:rPr>
        <w:t xml:space="preserve"> учебное пособие / Л. И. Аксёнова, Н. А. </w:t>
      </w:r>
      <w:proofErr w:type="spellStart"/>
      <w:r w:rsidRPr="00E16641">
        <w:rPr>
          <w:sz w:val="28"/>
          <w:szCs w:val="28"/>
          <w:shd w:val="clear" w:color="auto" w:fill="FFFFFF"/>
        </w:rPr>
        <w:t>Сариева</w:t>
      </w:r>
      <w:proofErr w:type="spellEnd"/>
      <w:r w:rsidRPr="00E16641">
        <w:rPr>
          <w:sz w:val="28"/>
          <w:szCs w:val="28"/>
          <w:shd w:val="clear" w:color="auto" w:fill="FFFFFF"/>
        </w:rPr>
        <w:t xml:space="preserve">, Г. В. </w:t>
      </w:r>
      <w:proofErr w:type="spellStart"/>
      <w:r w:rsidRPr="00E16641">
        <w:rPr>
          <w:sz w:val="28"/>
          <w:szCs w:val="28"/>
          <w:shd w:val="clear" w:color="auto" w:fill="FFFFFF"/>
        </w:rPr>
        <w:t>Герлиц</w:t>
      </w:r>
      <w:proofErr w:type="spellEnd"/>
      <w:r w:rsidRPr="00E16641">
        <w:rPr>
          <w:sz w:val="28"/>
          <w:szCs w:val="28"/>
          <w:shd w:val="clear" w:color="auto" w:fill="FFFFFF"/>
        </w:rPr>
        <w:t>. - Минск</w:t>
      </w:r>
      <w:proofErr w:type="gramStart"/>
      <w:r w:rsidRPr="00E16641">
        <w:rPr>
          <w:sz w:val="28"/>
          <w:szCs w:val="28"/>
          <w:shd w:val="clear" w:color="auto" w:fill="FFFFFF"/>
        </w:rPr>
        <w:t xml:space="preserve"> :</w:t>
      </w:r>
      <w:proofErr w:type="gramEnd"/>
      <w:r w:rsidRPr="00E16641">
        <w:rPr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2020. - 452 c. - ISBN 978-985-7234-20-2. - Текст</w:t>
      </w:r>
      <w:proofErr w:type="gramStart"/>
      <w:r w:rsidRPr="00E16641">
        <w:rPr>
          <w:sz w:val="28"/>
          <w:szCs w:val="28"/>
          <w:shd w:val="clear" w:color="auto" w:fill="FFFFFF"/>
        </w:rPr>
        <w:t xml:space="preserve"> :</w:t>
      </w:r>
      <w:proofErr w:type="gramEnd"/>
      <w:r w:rsidRPr="00E1664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16641">
        <w:rPr>
          <w:sz w:val="28"/>
          <w:szCs w:val="28"/>
          <w:shd w:val="clear" w:color="auto" w:fill="FFFFFF"/>
        </w:rPr>
        <w:t xml:space="preserve"> : [сайт]. - URL: https://profspo.ru/books/100373 </w:t>
      </w:r>
    </w:p>
    <w:p w:rsidR="00E16641" w:rsidRPr="00E16641" w:rsidRDefault="00E16641" w:rsidP="00E16641"/>
    <w:p w:rsidR="00140845" w:rsidRDefault="00140845" w:rsidP="00140845">
      <w:pPr>
        <w:tabs>
          <w:tab w:val="left" w:pos="0"/>
        </w:tabs>
        <w:spacing w:before="1"/>
        <w:jc w:val="both"/>
        <w:rPr>
          <w:sz w:val="28"/>
        </w:rPr>
      </w:pPr>
      <w:r w:rsidRPr="00140845">
        <w:rPr>
          <w:sz w:val="28"/>
        </w:rPr>
        <w:t>4.2.2. Дополнительные источники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r w:rsidRPr="00E16641">
        <w:rPr>
          <w:w w:val="105"/>
          <w:sz w:val="28"/>
          <w:szCs w:val="28"/>
        </w:rPr>
        <w:t>Минько, Э. В. Теоретические основы товароведения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для СПО / Э. В. Минько, А. Э. Минько. - Саратов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Профобразование, 2017. - 156 c. - ISBN 978-5-4488-0148-8.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https://profspo.ru/books/70617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r w:rsidRPr="00E16641">
        <w:rPr>
          <w:w w:val="105"/>
          <w:sz w:val="28"/>
          <w:szCs w:val="28"/>
        </w:rPr>
        <w:t>Грибанова, И. В. Товароведение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/ И. В. Грибанова, Л. И. </w:t>
      </w:r>
      <w:proofErr w:type="spellStart"/>
      <w:r w:rsidRPr="00E16641">
        <w:rPr>
          <w:w w:val="105"/>
          <w:sz w:val="28"/>
          <w:szCs w:val="28"/>
        </w:rPr>
        <w:t>Первойкина</w:t>
      </w:r>
      <w:proofErr w:type="spellEnd"/>
      <w:r w:rsidRPr="00E16641">
        <w:rPr>
          <w:w w:val="105"/>
          <w:sz w:val="28"/>
          <w:szCs w:val="28"/>
        </w:rPr>
        <w:t>. - Минск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Республиканский институт профессионального образования (РИПО), 2019. - 359 c. - ISBN 978-985-503-909-0.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lastRenderedPageBreak/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https://profspo.ru/books/93399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r w:rsidRPr="00E16641">
        <w:rPr>
          <w:w w:val="105"/>
          <w:sz w:val="28"/>
          <w:szCs w:val="28"/>
        </w:rPr>
        <w:t>Аксёнова, Л. И. Товароведение непродовольственных товаров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/ Л. И. Аксёнова, Н. А. </w:t>
      </w:r>
      <w:proofErr w:type="spellStart"/>
      <w:r w:rsidRPr="00E16641">
        <w:rPr>
          <w:w w:val="105"/>
          <w:sz w:val="28"/>
          <w:szCs w:val="28"/>
        </w:rPr>
        <w:t>Сариева</w:t>
      </w:r>
      <w:proofErr w:type="spellEnd"/>
      <w:r w:rsidRPr="00E16641">
        <w:rPr>
          <w:w w:val="105"/>
          <w:sz w:val="28"/>
          <w:szCs w:val="28"/>
        </w:rPr>
        <w:t xml:space="preserve">, Г. В. </w:t>
      </w:r>
      <w:proofErr w:type="spellStart"/>
      <w:r w:rsidRPr="00E16641">
        <w:rPr>
          <w:w w:val="105"/>
          <w:sz w:val="28"/>
          <w:szCs w:val="28"/>
        </w:rPr>
        <w:t>Герлиц</w:t>
      </w:r>
      <w:proofErr w:type="spellEnd"/>
      <w:r w:rsidRPr="00E16641">
        <w:rPr>
          <w:w w:val="105"/>
          <w:sz w:val="28"/>
          <w:szCs w:val="28"/>
        </w:rPr>
        <w:t>. - Минск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Республиканский институт профессионального образования (РИПО), 2020. - 452 c. - ISBN 978-985-7234-20-2.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https://profspo.ru/books/100373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Д. С. Товароведение продовольственных и непродовольственных товаров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учебник для СПО / Д. С. </w:t>
      </w: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Г. Г. Левкин. - Саратов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Профобразование, Ай Пи Эр Медиа, 2019. - 200 c. - ISBN 978-5-4486-0533-8, 978-5-4488-0226-3.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https://profspo.ru/books/80293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proofErr w:type="spellStart"/>
      <w:r w:rsidRPr="00E16641">
        <w:rPr>
          <w:w w:val="105"/>
          <w:sz w:val="28"/>
          <w:szCs w:val="28"/>
        </w:rPr>
        <w:t>Щетилина</w:t>
      </w:r>
      <w:proofErr w:type="spellEnd"/>
      <w:r w:rsidRPr="00E16641">
        <w:rPr>
          <w:w w:val="105"/>
          <w:sz w:val="28"/>
          <w:szCs w:val="28"/>
        </w:rPr>
        <w:t>, И. П. Товароведение продовольственных товаров. Практикум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/ И. П. </w:t>
      </w:r>
      <w:proofErr w:type="spellStart"/>
      <w:r w:rsidRPr="00E16641">
        <w:rPr>
          <w:w w:val="105"/>
          <w:sz w:val="28"/>
          <w:szCs w:val="28"/>
        </w:rPr>
        <w:t>Щетилина</w:t>
      </w:r>
      <w:proofErr w:type="spellEnd"/>
      <w:r w:rsidRPr="00E16641">
        <w:rPr>
          <w:w w:val="105"/>
          <w:sz w:val="28"/>
          <w:szCs w:val="28"/>
        </w:rPr>
        <w:t>. - Воронеж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Воронежский государственный университет инженерных технологий, 2018. - 112 c. - ISBN 978-5-00032-354-0.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https://profspo.ru/books/86287 </w:t>
      </w:r>
    </w:p>
    <w:p w:rsidR="00E16641" w:rsidRPr="009D5C2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Д. С. Товароведение продовольственных и непродовольственных товаров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учебник для СПО / Д. С. </w:t>
      </w: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Г. Г. Левкин. - Саратов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Профобразование, Ай Пи Эр Медиа, 2019. - 200 c. - ISBN 978-5-4486-0533-8, 978-5-4488-0226-3.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https://profspo.ru/books/80293 </w:t>
      </w:r>
    </w:p>
    <w:p w:rsidR="00E16641" w:rsidRPr="00140845" w:rsidRDefault="00E16641" w:rsidP="00140845">
      <w:pPr>
        <w:tabs>
          <w:tab w:val="left" w:pos="0"/>
        </w:tabs>
        <w:spacing w:before="1"/>
        <w:jc w:val="both"/>
        <w:rPr>
          <w:sz w:val="28"/>
        </w:rPr>
      </w:pPr>
    </w:p>
    <w:p w:rsidR="00140845" w:rsidRPr="00140845" w:rsidRDefault="00140845" w:rsidP="00140845">
      <w:pPr>
        <w:pStyle w:val="2"/>
        <w:spacing w:line="319" w:lineRule="exact"/>
        <w:ind w:left="108"/>
        <w:rPr>
          <w:i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Периодические издания: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Современная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торговля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торговля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сбытом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Управление продажами. Магазин. Персонал. Оборудование.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Российский 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Товаровед продовольственных</w:t>
      </w:r>
      <w:r w:rsidRPr="00E16641">
        <w:rPr>
          <w:sz w:val="28"/>
        </w:rPr>
        <w:t xml:space="preserve"> </w:t>
      </w:r>
      <w:r>
        <w:rPr>
          <w:sz w:val="28"/>
        </w:rPr>
        <w:t>товаров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Мое дело. Магазин. (Всероссийское торговое</w:t>
      </w:r>
      <w:r w:rsidRPr="00E16641">
        <w:rPr>
          <w:sz w:val="28"/>
        </w:rPr>
        <w:t xml:space="preserve"> </w:t>
      </w:r>
      <w:r>
        <w:rPr>
          <w:sz w:val="28"/>
        </w:rPr>
        <w:t>издание)</w:t>
      </w:r>
    </w:p>
    <w:p w:rsidR="00140845" w:rsidRPr="00140845" w:rsidRDefault="00140845" w:rsidP="00140845">
      <w:pPr>
        <w:pStyle w:val="2"/>
        <w:spacing w:line="319" w:lineRule="exact"/>
        <w:ind w:left="108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2"/>
        </w:rPr>
        <w:t>Нормативно-правовая документация:</w:t>
      </w:r>
    </w:p>
    <w:p w:rsidR="00140845" w:rsidRPr="00140845" w:rsidRDefault="00140845" w:rsidP="00140845">
      <w:pPr>
        <w:spacing w:line="320" w:lineRule="exact"/>
        <w:rPr>
          <w:i/>
          <w:sz w:val="28"/>
        </w:rPr>
      </w:pPr>
      <w:r w:rsidRPr="00140845">
        <w:rPr>
          <w:i/>
          <w:sz w:val="28"/>
        </w:rPr>
        <w:t>Законодательные акты</w:t>
      </w:r>
    </w:p>
    <w:p w:rsidR="00140845" w:rsidRPr="00140845" w:rsidRDefault="00140845" w:rsidP="00140845">
      <w:pPr>
        <w:tabs>
          <w:tab w:val="left" w:pos="1642"/>
        </w:tabs>
        <w:spacing w:line="321" w:lineRule="exact"/>
        <w:rPr>
          <w:sz w:val="28"/>
        </w:rPr>
      </w:pPr>
      <w:r>
        <w:rPr>
          <w:sz w:val="28"/>
        </w:rPr>
        <w:t xml:space="preserve">1. </w:t>
      </w:r>
      <w:r w:rsidRPr="00140845">
        <w:rPr>
          <w:sz w:val="28"/>
        </w:rPr>
        <w:t>Гражданский кодекс Российской Федерации. Ч.1 и 2.- М.: ИНФРА-М, 2018. – 512</w:t>
      </w:r>
      <w:r w:rsidRPr="00140845">
        <w:rPr>
          <w:spacing w:val="-13"/>
          <w:sz w:val="28"/>
        </w:rPr>
        <w:t xml:space="preserve"> </w:t>
      </w:r>
      <w:r w:rsidRPr="00140845">
        <w:rPr>
          <w:sz w:val="28"/>
        </w:rPr>
        <w:t>с.</w:t>
      </w:r>
    </w:p>
    <w:p w:rsidR="00140845" w:rsidRPr="00140845" w:rsidRDefault="00140845" w:rsidP="00140845">
      <w:pPr>
        <w:pStyle w:val="2"/>
        <w:spacing w:line="319" w:lineRule="exact"/>
        <w:ind w:left="108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Федеральные законы РФ</w:t>
      </w:r>
    </w:p>
    <w:p w:rsidR="00140845" w:rsidRPr="00140845" w:rsidRDefault="00140845" w:rsidP="00140845">
      <w:pPr>
        <w:tabs>
          <w:tab w:val="left" w:pos="1642"/>
        </w:tabs>
        <w:spacing w:line="319" w:lineRule="exact"/>
        <w:rPr>
          <w:sz w:val="28"/>
        </w:rPr>
      </w:pPr>
      <w:r>
        <w:rPr>
          <w:sz w:val="28"/>
        </w:rPr>
        <w:t xml:space="preserve">1. </w:t>
      </w:r>
      <w:r w:rsidRPr="00140845">
        <w:rPr>
          <w:sz w:val="28"/>
        </w:rPr>
        <w:t>«О защите прав потребителей» от 7 февраля 1992 г. №2300-I ФЗ (в редакции последующих</w:t>
      </w:r>
      <w:r w:rsidRPr="00140845">
        <w:rPr>
          <w:spacing w:val="-16"/>
          <w:sz w:val="28"/>
        </w:rPr>
        <w:t xml:space="preserve"> </w:t>
      </w:r>
      <w:r w:rsidRPr="00140845">
        <w:rPr>
          <w:sz w:val="28"/>
        </w:rPr>
        <w:t>изменений).</w:t>
      </w:r>
    </w:p>
    <w:p w:rsidR="00140845" w:rsidRPr="00140845" w:rsidRDefault="00140845" w:rsidP="00140845">
      <w:pPr>
        <w:tabs>
          <w:tab w:val="left" w:pos="1664"/>
        </w:tabs>
        <w:ind w:right="363"/>
        <w:rPr>
          <w:sz w:val="28"/>
        </w:rPr>
      </w:pPr>
      <w:r>
        <w:rPr>
          <w:sz w:val="28"/>
        </w:rPr>
        <w:t xml:space="preserve">2. </w:t>
      </w:r>
      <w:r w:rsidRPr="00140845"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 w:rsidRPr="00140845">
        <w:rPr>
          <w:spacing w:val="-2"/>
          <w:sz w:val="28"/>
        </w:rPr>
        <w:t xml:space="preserve"> </w:t>
      </w:r>
      <w:r w:rsidRPr="00140845">
        <w:rPr>
          <w:sz w:val="28"/>
        </w:rPr>
        <w:t>381.</w:t>
      </w:r>
    </w:p>
    <w:p w:rsidR="00140845" w:rsidRPr="00140845" w:rsidRDefault="00140845" w:rsidP="00140845">
      <w:pPr>
        <w:tabs>
          <w:tab w:val="left" w:pos="1776"/>
          <w:tab w:val="left" w:pos="1777"/>
          <w:tab w:val="left" w:pos="2320"/>
          <w:tab w:val="left" w:pos="3990"/>
          <w:tab w:val="left" w:pos="5072"/>
          <w:tab w:val="left" w:pos="5549"/>
          <w:tab w:val="left" w:pos="6831"/>
          <w:tab w:val="left" w:pos="8035"/>
          <w:tab w:val="left" w:pos="9685"/>
          <w:tab w:val="left" w:pos="10627"/>
          <w:tab w:val="left" w:pos="11896"/>
          <w:tab w:val="left" w:pos="12755"/>
          <w:tab w:val="left" w:pos="13371"/>
          <w:tab w:val="left" w:pos="15631"/>
        </w:tabs>
        <w:spacing w:line="242" w:lineRule="auto"/>
        <w:ind w:right="374"/>
        <w:rPr>
          <w:sz w:val="28"/>
        </w:rPr>
      </w:pPr>
      <w:r>
        <w:rPr>
          <w:sz w:val="28"/>
        </w:rPr>
        <w:lastRenderedPageBreak/>
        <w:t xml:space="preserve">3. «О размещении заказов на поставки товаров, выполнение работ, </w:t>
      </w:r>
      <w:r w:rsidRPr="00140845">
        <w:rPr>
          <w:sz w:val="28"/>
        </w:rPr>
        <w:t>оказан</w:t>
      </w:r>
      <w:r>
        <w:rPr>
          <w:sz w:val="28"/>
        </w:rPr>
        <w:t xml:space="preserve">ия услуг </w:t>
      </w:r>
      <w:r w:rsidRPr="00140845">
        <w:rPr>
          <w:sz w:val="28"/>
        </w:rPr>
        <w:t>для</w:t>
      </w:r>
      <w:r w:rsidRPr="00140845">
        <w:rPr>
          <w:sz w:val="28"/>
        </w:rPr>
        <w:tab/>
      </w:r>
      <w:r>
        <w:rPr>
          <w:sz w:val="28"/>
        </w:rPr>
        <w:t xml:space="preserve"> государственных </w:t>
      </w:r>
      <w:r w:rsidRPr="00140845">
        <w:rPr>
          <w:spacing w:val="-17"/>
          <w:sz w:val="28"/>
        </w:rPr>
        <w:t xml:space="preserve">и </w:t>
      </w:r>
      <w:r w:rsidRPr="00140845">
        <w:rPr>
          <w:sz w:val="28"/>
        </w:rPr>
        <w:t xml:space="preserve">муниципальных нужд» от 31.12. 2005 г., ФЗ-№ 94 </w:t>
      </w:r>
      <w:proofErr w:type="gramStart"/>
      <w:r w:rsidRPr="00140845">
        <w:rPr>
          <w:sz w:val="28"/>
        </w:rPr>
        <w:t xml:space="preserve">( </w:t>
      </w:r>
      <w:proofErr w:type="gramEnd"/>
      <w:r w:rsidRPr="00140845">
        <w:rPr>
          <w:sz w:val="28"/>
        </w:rPr>
        <w:t>с</w:t>
      </w:r>
      <w:r w:rsidRPr="00140845">
        <w:rPr>
          <w:spacing w:val="-6"/>
          <w:sz w:val="28"/>
        </w:rPr>
        <w:t xml:space="preserve"> </w:t>
      </w:r>
      <w:r w:rsidRPr="00140845">
        <w:rPr>
          <w:sz w:val="28"/>
        </w:rPr>
        <w:t>изм.).</w:t>
      </w:r>
    </w:p>
    <w:p w:rsidR="00140845" w:rsidRPr="00140845" w:rsidRDefault="00140845" w:rsidP="00140845">
      <w:pPr>
        <w:tabs>
          <w:tab w:val="left" w:pos="1784"/>
        </w:tabs>
        <w:spacing w:line="322" w:lineRule="exact"/>
        <w:rPr>
          <w:sz w:val="28"/>
        </w:rPr>
      </w:pPr>
      <w:r>
        <w:rPr>
          <w:sz w:val="28"/>
        </w:rPr>
        <w:t xml:space="preserve">4. </w:t>
      </w:r>
      <w:r w:rsidRPr="00140845">
        <w:rPr>
          <w:sz w:val="28"/>
        </w:rPr>
        <w:t xml:space="preserve">«О техническом регулировании» от27 декабря 2002 г., ФЗ- № 184 </w:t>
      </w:r>
      <w:proofErr w:type="gramStart"/>
      <w:r w:rsidRPr="00140845">
        <w:rPr>
          <w:sz w:val="28"/>
        </w:rPr>
        <w:t xml:space="preserve">( </w:t>
      </w:r>
      <w:proofErr w:type="gramEnd"/>
      <w:r w:rsidRPr="00140845">
        <w:rPr>
          <w:sz w:val="28"/>
        </w:rPr>
        <w:t>с</w:t>
      </w:r>
      <w:r w:rsidRPr="00140845">
        <w:rPr>
          <w:spacing w:val="-16"/>
          <w:sz w:val="28"/>
        </w:rPr>
        <w:t xml:space="preserve"> </w:t>
      </w:r>
      <w:r w:rsidRPr="00140845">
        <w:rPr>
          <w:sz w:val="28"/>
        </w:rPr>
        <w:t>изм.)</w:t>
      </w:r>
    </w:p>
    <w:p w:rsidR="00140845" w:rsidRPr="00140845" w:rsidRDefault="00140845" w:rsidP="00140845">
      <w:pPr>
        <w:pStyle w:val="2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Постановления Правительства Российской Федерации</w:t>
      </w:r>
    </w:p>
    <w:p w:rsidR="00140845" w:rsidRPr="00140845" w:rsidRDefault="00140845" w:rsidP="00140845">
      <w:pPr>
        <w:tabs>
          <w:tab w:val="left" w:pos="1724"/>
        </w:tabs>
        <w:ind w:right="361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1. </w:t>
      </w:r>
      <w:proofErr w:type="gramStart"/>
      <w:r w:rsidRPr="00140845">
        <w:rPr>
          <w:color w:val="333333"/>
          <w:sz w:val="28"/>
        </w:rPr>
        <w:t>Постановление Правительства РФ от 19.01.1998 N 55 (ред. от 05.12.2019)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</w:r>
      <w:r w:rsidRPr="00140845">
        <w:rPr>
          <w:color w:val="333333"/>
          <w:spacing w:val="-4"/>
          <w:sz w:val="28"/>
        </w:rPr>
        <w:t xml:space="preserve"> </w:t>
      </w:r>
      <w:r w:rsidRPr="00140845">
        <w:rPr>
          <w:color w:val="333333"/>
          <w:sz w:val="28"/>
        </w:rPr>
        <w:t>комплектации"</w:t>
      </w:r>
      <w:proofErr w:type="gramEnd"/>
    </w:p>
    <w:p w:rsidR="00140845" w:rsidRPr="00140845" w:rsidRDefault="00140845" w:rsidP="00140845">
      <w:pPr>
        <w:tabs>
          <w:tab w:val="left" w:pos="1712"/>
        </w:tabs>
        <w:spacing w:before="78"/>
        <w:rPr>
          <w:sz w:val="28"/>
        </w:rPr>
      </w:pPr>
      <w:r>
        <w:rPr>
          <w:sz w:val="28"/>
          <w:lang w:eastAsia="en-US" w:bidi="ar-SA"/>
        </w:rPr>
        <w:t xml:space="preserve">2. </w:t>
      </w:r>
      <w:hyperlink r:id="rId7">
        <w:r w:rsidRPr="00140845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Pr="00140845">
        <w:rPr>
          <w:sz w:val="28"/>
        </w:rPr>
        <w:t>от 27 марта 2007 г., №</w:t>
      </w:r>
      <w:r w:rsidRPr="00140845">
        <w:rPr>
          <w:spacing w:val="-14"/>
          <w:sz w:val="28"/>
        </w:rPr>
        <w:t xml:space="preserve"> </w:t>
      </w:r>
      <w:r w:rsidRPr="00140845">
        <w:rPr>
          <w:sz w:val="28"/>
        </w:rPr>
        <w:t>185.</w:t>
      </w:r>
    </w:p>
    <w:p w:rsidR="00140845" w:rsidRPr="00140845" w:rsidRDefault="00140845" w:rsidP="00140845">
      <w:pPr>
        <w:tabs>
          <w:tab w:val="left" w:pos="1693"/>
        </w:tabs>
        <w:ind w:right="369"/>
        <w:jc w:val="both"/>
        <w:rPr>
          <w:sz w:val="28"/>
        </w:rPr>
      </w:pPr>
      <w:r>
        <w:rPr>
          <w:sz w:val="28"/>
        </w:rPr>
        <w:t xml:space="preserve">3. </w:t>
      </w:r>
      <w:r w:rsidRPr="00140845">
        <w:rPr>
          <w:sz w:val="28"/>
        </w:rPr>
        <w:t>Постановление Госстандарта РФ от 28.04.1999 N 21 (ред. от 18.06.2002) "О Правилах проведения сертификации пищевых продуктов и продовольственного сырья" (Зарегистрировано в Минюсте РФ 05.05.1999 N</w:t>
      </w:r>
      <w:r w:rsidRPr="00140845">
        <w:rPr>
          <w:spacing w:val="-15"/>
          <w:sz w:val="28"/>
        </w:rPr>
        <w:t xml:space="preserve"> </w:t>
      </w:r>
      <w:r w:rsidRPr="00140845">
        <w:rPr>
          <w:sz w:val="28"/>
        </w:rPr>
        <w:t>1777)</w:t>
      </w:r>
    </w:p>
    <w:p w:rsidR="00140845" w:rsidRDefault="00140845" w:rsidP="00140845">
      <w:pPr>
        <w:pStyle w:val="2"/>
        <w:spacing w:before="1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</w:p>
    <w:p w:rsidR="00140845" w:rsidRPr="00140845" w:rsidRDefault="00140845" w:rsidP="00140845">
      <w:pPr>
        <w:pStyle w:val="2"/>
        <w:spacing w:before="1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Стандарты</w:t>
      </w:r>
    </w:p>
    <w:p w:rsidR="00140845" w:rsidRPr="00140845" w:rsidRDefault="00140845" w:rsidP="004844B1">
      <w:pPr>
        <w:tabs>
          <w:tab w:val="left" w:pos="0"/>
        </w:tabs>
        <w:jc w:val="both"/>
        <w:rPr>
          <w:sz w:val="28"/>
        </w:rPr>
      </w:pPr>
      <w:r w:rsidRPr="004844B1">
        <w:rPr>
          <w:sz w:val="27"/>
          <w:szCs w:val="28"/>
        </w:rPr>
        <w:t>1.</w:t>
      </w:r>
      <w:r>
        <w:rPr>
          <w:b/>
          <w:sz w:val="27"/>
          <w:szCs w:val="28"/>
        </w:rPr>
        <w:t xml:space="preserve"> </w:t>
      </w:r>
      <w:r w:rsidRPr="00140845">
        <w:rPr>
          <w:sz w:val="28"/>
        </w:rPr>
        <w:t>ГОСТ Р51303-99. Торговля: термины и определения. – М.: Госстандарт России, 2000.-12</w:t>
      </w:r>
      <w:r w:rsidRPr="00140845">
        <w:rPr>
          <w:spacing w:val="-9"/>
          <w:sz w:val="28"/>
        </w:rPr>
        <w:t xml:space="preserve"> </w:t>
      </w:r>
      <w:r w:rsidRPr="00140845">
        <w:rPr>
          <w:sz w:val="28"/>
        </w:rPr>
        <w:t>с.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2.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51304-99. Услуги розничной торговли: Общие требования. - М.: Госстандарт России, 2000. – 7 с.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3.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51305-1999.</w:t>
      </w:r>
      <w:r w:rsidRPr="004844B1">
        <w:rPr>
          <w:sz w:val="28"/>
          <w:szCs w:val="28"/>
        </w:rPr>
        <w:tab/>
        <w:t>Розничная торговля: Требования к обслуживающему персоналу.– М.: Госстандарт России, 2000.- 7 с.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4.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51773-2001. Розничная торговля: Классификация предприятий. - М.: Госстандарт России, 2001. – 13 с. 3.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5.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51304-2009 «Услуги розничной торговли. Общие </w:t>
      </w:r>
      <w:proofErr w:type="spellStart"/>
      <w:r w:rsidRPr="004844B1">
        <w:rPr>
          <w:sz w:val="28"/>
          <w:szCs w:val="28"/>
        </w:rPr>
        <w:t>требования»</w:t>
      </w:r>
      <w:proofErr w:type="gramStart"/>
      <w:r w:rsidRPr="004844B1">
        <w:rPr>
          <w:sz w:val="28"/>
          <w:szCs w:val="28"/>
        </w:rPr>
        <w:t>.У</w:t>
      </w:r>
      <w:proofErr w:type="gramEnd"/>
      <w:r w:rsidRPr="004844B1">
        <w:rPr>
          <w:sz w:val="28"/>
          <w:szCs w:val="28"/>
        </w:rPr>
        <w:t>тверждён</w:t>
      </w:r>
      <w:proofErr w:type="spellEnd"/>
      <w:r w:rsidRPr="004844B1">
        <w:rPr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15 декабря 2009 г. № 769-ст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6.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51305-2009 «Розничная торговля. Требования к обслуживающему персоналу». </w:t>
      </w:r>
      <w:proofErr w:type="gramStart"/>
      <w:r w:rsidRPr="004844B1">
        <w:rPr>
          <w:sz w:val="28"/>
          <w:szCs w:val="28"/>
        </w:rPr>
        <w:t>Утверждён</w:t>
      </w:r>
      <w:proofErr w:type="gramEnd"/>
      <w:r w:rsidRPr="004844B1">
        <w:rPr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15 декабря 2009r. № 770-ст.;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7.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51074-2003. Продукты пищевые. Информация для потребителя. Общие требования Принят и введен в действие постановлением Госстандарта России от 29 декабря 2003 г. 401-ст;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8.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51121-97 Товары непродовольственные.</w:t>
      </w:r>
      <w:r w:rsidR="004844B1">
        <w:rPr>
          <w:sz w:val="28"/>
          <w:szCs w:val="28"/>
        </w:rPr>
        <w:t xml:space="preserve"> </w:t>
      </w:r>
      <w:r w:rsidRPr="004844B1">
        <w:rPr>
          <w:sz w:val="28"/>
          <w:szCs w:val="28"/>
        </w:rPr>
        <w:t xml:space="preserve">Информация для потребителя. Общие требования </w:t>
      </w:r>
      <w:proofErr w:type="gramStart"/>
      <w:r w:rsidRPr="004844B1">
        <w:rPr>
          <w:sz w:val="28"/>
          <w:szCs w:val="28"/>
        </w:rPr>
        <w:t>Принят</w:t>
      </w:r>
      <w:proofErr w:type="gramEnd"/>
      <w:r w:rsidRPr="004844B1">
        <w:rPr>
          <w:sz w:val="28"/>
          <w:szCs w:val="28"/>
        </w:rPr>
        <w:t xml:space="preserve"> и введен в действие постановлением Госстандарта России от 30 декабря 1997 г., № 439-ст;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9. Инструкция «О порядке приемки продукции производственно-технического назначения и товаров народного потребления по количеству». </w:t>
      </w:r>
      <w:proofErr w:type="gramStart"/>
      <w:r w:rsidRPr="004844B1">
        <w:rPr>
          <w:sz w:val="28"/>
          <w:szCs w:val="28"/>
        </w:rPr>
        <w:t>Утверждена</w:t>
      </w:r>
      <w:proofErr w:type="gramEnd"/>
      <w:r w:rsidRPr="004844B1">
        <w:rPr>
          <w:sz w:val="28"/>
          <w:szCs w:val="28"/>
        </w:rPr>
        <w:t xml:space="preserve"> постановлением Госарбитража при Совете Министров СССР от 23 июля 1975 г. </w:t>
      </w:r>
      <w:r w:rsidRPr="004844B1">
        <w:rPr>
          <w:sz w:val="28"/>
          <w:szCs w:val="28"/>
        </w:rPr>
        <w:lastRenderedPageBreak/>
        <w:t>N 115, (П-6);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10. Инструкция «О порядке приемки продукции производственно-технического назначения и товаров народного потребления по качеству». </w:t>
      </w:r>
      <w:proofErr w:type="gramStart"/>
      <w:r w:rsidRPr="004844B1">
        <w:rPr>
          <w:sz w:val="28"/>
          <w:szCs w:val="28"/>
        </w:rPr>
        <w:t>Утверждена</w:t>
      </w:r>
      <w:proofErr w:type="gramEnd"/>
      <w:r w:rsidRPr="004844B1">
        <w:rPr>
          <w:sz w:val="28"/>
          <w:szCs w:val="28"/>
        </w:rPr>
        <w:t xml:space="preserve"> постановлением Госарбитража при Совете Министров СССР от 23 июля 1975 г. N 115, (П-7);</w:t>
      </w:r>
    </w:p>
    <w:p w:rsidR="00140845" w:rsidRDefault="00140845" w:rsidP="00140845">
      <w:pPr>
        <w:pStyle w:val="a3"/>
        <w:tabs>
          <w:tab w:val="left" w:pos="1701"/>
        </w:tabs>
        <w:ind w:right="1020"/>
      </w:pPr>
    </w:p>
    <w:p w:rsidR="00140845" w:rsidRDefault="00140845" w:rsidP="00140845">
      <w:pPr>
        <w:pStyle w:val="a3"/>
        <w:tabs>
          <w:tab w:val="left" w:pos="1701"/>
        </w:tabs>
        <w:ind w:right="1020"/>
      </w:pPr>
      <w:r>
        <w:t>4.2.3. Электронные издания и Интернет-ресурсы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1. </w:t>
      </w:r>
      <w:r w:rsidR="00CB2ABB" w:rsidRPr="004844B1">
        <w:rPr>
          <w:sz w:val="28"/>
          <w:szCs w:val="28"/>
        </w:rPr>
        <w:t>www</w:t>
      </w:r>
      <w:r w:rsidR="004844B1">
        <w:rPr>
          <w:sz w:val="28"/>
          <w:szCs w:val="28"/>
        </w:rPr>
        <w:t>.</w:t>
      </w:r>
      <w:r w:rsidR="00CB2ABB" w:rsidRPr="004844B1">
        <w:rPr>
          <w:sz w:val="28"/>
          <w:szCs w:val="28"/>
        </w:rPr>
        <w:t xml:space="preserve">gsen.ru - сайт Федеральной службы по надзору в сфере защиты прав потребителей и благополучия человека; </w:t>
      </w:r>
    </w:p>
    <w:p w:rsidR="00CB2ABB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2. </w:t>
      </w:r>
      <w:r w:rsidR="00CB2ABB" w:rsidRPr="004844B1">
        <w:rPr>
          <w:sz w:val="28"/>
          <w:szCs w:val="28"/>
        </w:rPr>
        <w:t>www.torgrus.com - сайт «Новости и технологии торгового бизнеса»;</w:t>
      </w:r>
    </w:p>
    <w:p w:rsid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3. </w:t>
      </w:r>
      <w:r w:rsidR="00CB2ABB" w:rsidRPr="004844B1">
        <w:rPr>
          <w:sz w:val="28"/>
          <w:szCs w:val="28"/>
        </w:rPr>
        <w:t xml:space="preserve">www.sovtorg.panor.ru - сайт «Современная торговля»; </w:t>
      </w:r>
    </w:p>
    <w:p w:rsidR="00CB2ABB" w:rsidRP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2ABB" w:rsidRPr="004844B1">
        <w:rPr>
          <w:sz w:val="28"/>
          <w:szCs w:val="28"/>
        </w:rPr>
        <w:t>www.garant.ru - справочно - правовая система Гарант;</w:t>
      </w:r>
    </w:p>
    <w:p w:rsidR="00140845" w:rsidRP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845" w:rsidRPr="004844B1">
        <w:rPr>
          <w:sz w:val="28"/>
          <w:szCs w:val="28"/>
        </w:rPr>
        <w:t xml:space="preserve">. </w:t>
      </w:r>
      <w:r w:rsidR="00CB2ABB" w:rsidRPr="004844B1">
        <w:rPr>
          <w:sz w:val="28"/>
          <w:szCs w:val="28"/>
        </w:rPr>
        <w:t xml:space="preserve">www.consultant.ru- справочно - правовая система Консультант Плюс; </w:t>
      </w:r>
    </w:p>
    <w:p w:rsid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0845" w:rsidRPr="004844B1">
        <w:rPr>
          <w:sz w:val="28"/>
          <w:szCs w:val="28"/>
        </w:rPr>
        <w:t xml:space="preserve">. </w:t>
      </w:r>
      <w:r w:rsidR="00CB2ABB" w:rsidRPr="004844B1">
        <w:rPr>
          <w:sz w:val="28"/>
          <w:szCs w:val="28"/>
        </w:rPr>
        <w:t>www</w:t>
      </w:r>
      <w:r>
        <w:rPr>
          <w:sz w:val="28"/>
          <w:szCs w:val="28"/>
        </w:rPr>
        <w:t>.</w:t>
      </w:r>
      <w:r w:rsidR="00CB2ABB" w:rsidRPr="004844B1">
        <w:rPr>
          <w:sz w:val="28"/>
          <w:szCs w:val="28"/>
        </w:rPr>
        <w:t xml:space="preserve">retailer.ru - сайт Сообщества профессиональной розничной торговли; </w:t>
      </w:r>
    </w:p>
    <w:p w:rsidR="00CB2ABB" w:rsidRP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845" w:rsidRPr="004844B1">
        <w:rPr>
          <w:sz w:val="28"/>
          <w:szCs w:val="28"/>
        </w:rPr>
        <w:t xml:space="preserve">. </w:t>
      </w:r>
      <w:r w:rsidR="00CB2ABB" w:rsidRPr="004844B1">
        <w:rPr>
          <w:sz w:val="28"/>
          <w:szCs w:val="28"/>
        </w:rPr>
        <w:t>www</w:t>
      </w:r>
      <w:r>
        <w:rPr>
          <w:sz w:val="28"/>
          <w:szCs w:val="28"/>
        </w:rPr>
        <w:t>.reteilerclub.</w:t>
      </w:r>
      <w:r w:rsidR="00CB2ABB" w:rsidRPr="004844B1">
        <w:rPr>
          <w:sz w:val="28"/>
          <w:szCs w:val="28"/>
        </w:rPr>
        <w:t xml:space="preserve">ru - учебно-информационный проект </w:t>
      </w:r>
      <w:proofErr w:type="gramStart"/>
      <w:r w:rsidR="00CB2ABB" w:rsidRPr="004844B1">
        <w:rPr>
          <w:sz w:val="28"/>
          <w:szCs w:val="28"/>
        </w:rPr>
        <w:t>Супер-розница</w:t>
      </w:r>
      <w:proofErr w:type="gramEnd"/>
      <w:r w:rsidR="00FA5A01" w:rsidRPr="004844B1">
        <w:rPr>
          <w:sz w:val="28"/>
          <w:szCs w:val="28"/>
        </w:rPr>
        <w:t>.</w:t>
      </w:r>
    </w:p>
    <w:p w:rsidR="00FA5A01" w:rsidRDefault="00FA5A01" w:rsidP="00140845">
      <w:pPr>
        <w:pStyle w:val="a3"/>
        <w:tabs>
          <w:tab w:val="left" w:pos="1701"/>
        </w:tabs>
        <w:ind w:right="-14"/>
      </w:pPr>
    </w:p>
    <w:p w:rsidR="00FA5A01" w:rsidRDefault="00FA5A01" w:rsidP="00140845">
      <w:pPr>
        <w:pStyle w:val="a3"/>
        <w:tabs>
          <w:tab w:val="left" w:pos="1701"/>
        </w:tabs>
        <w:ind w:right="-14"/>
      </w:pPr>
      <w:r>
        <w:br w:type="page"/>
      </w:r>
    </w:p>
    <w:p w:rsidR="00FA5A01" w:rsidRDefault="00FA5A01" w:rsidP="00FA5A01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A5A01" w:rsidRPr="00D656EE" w:rsidRDefault="00FA5A01" w:rsidP="00FA5A01"/>
    <w:p w:rsidR="00FA5A01" w:rsidRDefault="00FA5A01" w:rsidP="007266D8">
      <w:pPr>
        <w:pStyle w:val="a3"/>
        <w:ind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FA5A01" w:rsidRDefault="00FA5A01" w:rsidP="007266D8">
      <w:pPr>
        <w:pStyle w:val="a3"/>
        <w:ind w:right="234" w:firstLine="707"/>
        <w:jc w:val="both"/>
      </w:pPr>
      <w:r>
        <w:t>Текущий контроль проводится преподавателем в процессе обучения.</w:t>
      </w:r>
    </w:p>
    <w:p w:rsidR="00FA5A01" w:rsidRDefault="004844B1" w:rsidP="007266D8">
      <w:pPr>
        <w:pStyle w:val="a3"/>
        <w:ind w:right="234" w:firstLine="707"/>
        <w:jc w:val="both"/>
      </w:pPr>
      <w:proofErr w:type="gramStart"/>
      <w:r>
        <w:t>Обучение по</w:t>
      </w:r>
      <w:proofErr w:type="gramEnd"/>
      <w:r>
        <w:t xml:space="preserve"> профессиональному</w:t>
      </w:r>
      <w:r>
        <w:tab/>
        <w:t xml:space="preserve">модулю </w:t>
      </w:r>
      <w:r w:rsidR="00FA5A01">
        <w:t>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A5A01" w:rsidRDefault="00FA5A01" w:rsidP="007266D8">
      <w:pPr>
        <w:pStyle w:val="a3"/>
        <w:ind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FA5A01" w:rsidRDefault="00FA5A01" w:rsidP="007266D8">
      <w:pPr>
        <w:pStyle w:val="a3"/>
        <w:ind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FA5A01" w:rsidRDefault="00FA5A01" w:rsidP="007266D8">
      <w:pPr>
        <w:pStyle w:val="a3"/>
        <w:ind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266D8" w:rsidRDefault="007266D8" w:rsidP="00FA5A01">
      <w:pPr>
        <w:pStyle w:val="a3"/>
        <w:tabs>
          <w:tab w:val="left" w:pos="1701"/>
        </w:tabs>
        <w:ind w:right="-14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59"/>
      </w:tblGrid>
      <w:tr w:rsidR="007266D8" w:rsidTr="007266D8">
        <w:trPr>
          <w:trHeight w:val="827"/>
        </w:trPr>
        <w:tc>
          <w:tcPr>
            <w:tcW w:w="4681" w:type="dxa"/>
          </w:tcPr>
          <w:p w:rsidR="007266D8" w:rsidRPr="007266D8" w:rsidRDefault="007266D8" w:rsidP="007266D8">
            <w:pPr>
              <w:pStyle w:val="TableParagraph"/>
              <w:ind w:left="648" w:right="62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266D8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профессиональные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компетенции</w:t>
            </w:r>
            <w:proofErr w:type="spellEnd"/>
            <w:r w:rsidRPr="007266D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7266D8" w:rsidRPr="007266D8" w:rsidRDefault="007266D8" w:rsidP="000A3649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7266D8" w:rsidRPr="007266D8" w:rsidRDefault="007266D8" w:rsidP="000A3649">
            <w:pPr>
              <w:pStyle w:val="TableParagraph"/>
              <w:ind w:left="760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Формы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266D8">
              <w:rPr>
                <w:b/>
                <w:sz w:val="28"/>
                <w:szCs w:val="28"/>
              </w:rPr>
              <w:t>методы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847260" w:rsidTr="007266D8">
        <w:trPr>
          <w:trHeight w:val="1380"/>
        </w:trPr>
        <w:tc>
          <w:tcPr>
            <w:tcW w:w="4681" w:type="dxa"/>
          </w:tcPr>
          <w:p w:rsidR="00847260" w:rsidRPr="007266D8" w:rsidRDefault="00847260" w:rsidP="000A3649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3.1.Участвовать в формировании ассортимента в соответствии с ассортиментной политикой организации,</w:t>
            </w:r>
          </w:p>
          <w:p w:rsidR="00847260" w:rsidRPr="007266D8" w:rsidRDefault="00847260" w:rsidP="000A3649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определять номенклатуру показателей качества товаров</w:t>
            </w:r>
          </w:p>
        </w:tc>
        <w:tc>
          <w:tcPr>
            <w:tcW w:w="4959" w:type="dxa"/>
          </w:tcPr>
          <w:p w:rsidR="00847260" w:rsidRPr="0027377B" w:rsidRDefault="00847260" w:rsidP="004B1B20">
            <w:pPr>
              <w:rPr>
                <w:lang w:val="ru-RU"/>
              </w:rPr>
            </w:pPr>
            <w:r w:rsidRPr="0027377B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7377B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27377B">
              <w:rPr>
                <w:sz w:val="28"/>
                <w:szCs w:val="28"/>
                <w:lang w:val="ru-RU"/>
              </w:rPr>
              <w:t>справочной лит</w:t>
            </w:r>
            <w:r w:rsidR="004B1B20">
              <w:rPr>
                <w:sz w:val="28"/>
                <w:szCs w:val="28"/>
                <w:lang w:val="ru-RU"/>
              </w:rPr>
              <w:t xml:space="preserve">ературой, </w:t>
            </w:r>
            <w:r w:rsidRPr="0027377B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052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557"/>
        </w:trPr>
        <w:tc>
          <w:tcPr>
            <w:tcW w:w="4681" w:type="dxa"/>
          </w:tcPr>
          <w:p w:rsidR="004B1B20" w:rsidRPr="007266D8" w:rsidRDefault="004B1B20" w:rsidP="007266D8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</w:t>
            </w:r>
            <w:r w:rsidRPr="007266D8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  <w:lang w:val="ru-RU"/>
              </w:rPr>
              <w:lastRenderedPageBreak/>
              <w:t>определять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  <w:lang w:val="ru-RU"/>
              </w:rPr>
              <w:t>градации качества</w:t>
            </w:r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lastRenderedPageBreak/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22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566"/>
        </w:trPr>
        <w:tc>
          <w:tcPr>
            <w:tcW w:w="4681" w:type="dxa"/>
          </w:tcPr>
          <w:p w:rsidR="004B1B20" w:rsidRPr="007266D8" w:rsidRDefault="004B1B20" w:rsidP="00847260">
            <w:pPr>
              <w:pStyle w:val="TableParagraph"/>
              <w:tabs>
                <w:tab w:val="left" w:pos="1594"/>
                <w:tab w:val="left" w:pos="2018"/>
                <w:tab w:val="left" w:pos="2955"/>
                <w:tab w:val="left" w:pos="3144"/>
                <w:tab w:val="left" w:pos="3582"/>
                <w:tab w:val="left" w:pos="4457"/>
              </w:tabs>
              <w:ind w:right="97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 xml:space="preserve">ПК 3.6. Обеспечивать </w:t>
            </w:r>
            <w:r w:rsidRPr="007266D8">
              <w:rPr>
                <w:spacing w:val="-3"/>
                <w:sz w:val="28"/>
                <w:szCs w:val="28"/>
                <w:lang w:val="ru-RU"/>
              </w:rPr>
              <w:t xml:space="preserve">соблюдение </w:t>
            </w:r>
            <w:r w:rsidRPr="007266D8">
              <w:rPr>
                <w:sz w:val="28"/>
                <w:szCs w:val="28"/>
                <w:lang w:val="ru-RU"/>
              </w:rPr>
              <w:t xml:space="preserve">санитарно-эпидемиологических </w:t>
            </w:r>
            <w:r>
              <w:rPr>
                <w:sz w:val="28"/>
                <w:szCs w:val="28"/>
                <w:lang w:val="ru-RU"/>
              </w:rPr>
              <w:t>т</w:t>
            </w:r>
            <w:r w:rsidRPr="007266D8">
              <w:rPr>
                <w:sz w:val="28"/>
                <w:szCs w:val="28"/>
                <w:lang w:val="ru-RU"/>
              </w:rPr>
              <w:t xml:space="preserve">ребований к товарам и </w:t>
            </w:r>
            <w:r w:rsidRPr="007266D8">
              <w:rPr>
                <w:spacing w:val="-3"/>
                <w:sz w:val="28"/>
                <w:szCs w:val="28"/>
                <w:lang w:val="ru-RU"/>
              </w:rPr>
              <w:t xml:space="preserve">упаковке, </w:t>
            </w:r>
            <w:r w:rsidRPr="007266D8">
              <w:rPr>
                <w:sz w:val="28"/>
                <w:szCs w:val="28"/>
                <w:lang w:val="ru-RU"/>
              </w:rPr>
              <w:t xml:space="preserve">оценивать качество процессов </w:t>
            </w:r>
            <w:proofErr w:type="gramStart"/>
            <w:r w:rsidRPr="007266D8">
              <w:rPr>
                <w:spacing w:val="-17"/>
                <w:sz w:val="28"/>
                <w:szCs w:val="28"/>
                <w:lang w:val="ru-RU"/>
              </w:rPr>
              <w:t>в</w:t>
            </w:r>
            <w:proofErr w:type="gramEnd"/>
          </w:p>
          <w:p w:rsidR="004B1B20" w:rsidRPr="007266D8" w:rsidRDefault="004B1B20" w:rsidP="00847260">
            <w:pPr>
              <w:pStyle w:val="TableParagraph"/>
              <w:tabs>
                <w:tab w:val="left" w:pos="808"/>
                <w:tab w:val="left" w:pos="1535"/>
                <w:tab w:val="left" w:pos="3328"/>
              </w:tabs>
              <w:ind w:right="99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266D8">
              <w:rPr>
                <w:sz w:val="28"/>
                <w:szCs w:val="28"/>
              </w:rPr>
              <w:t>оответствии</w:t>
            </w:r>
            <w:proofErr w:type="spellEnd"/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</w:rPr>
              <w:t>с</w:t>
            </w:r>
            <w:r w:rsidRPr="007266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66D8">
              <w:rPr>
                <w:spacing w:val="-1"/>
                <w:sz w:val="28"/>
                <w:szCs w:val="28"/>
              </w:rPr>
              <w:t>установленными</w:t>
            </w:r>
            <w:proofErr w:type="spellEnd"/>
            <w:r w:rsidRPr="007266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sz w:val="28"/>
                <w:szCs w:val="28"/>
              </w:rPr>
              <w:t>требованиями</w:t>
            </w:r>
            <w:proofErr w:type="spellEnd"/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7266D8">
            <w:pPr>
              <w:pStyle w:val="TableParagraph"/>
              <w:tabs>
                <w:tab w:val="left" w:pos="1621"/>
                <w:tab w:val="left" w:pos="3410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 xml:space="preserve">ПК 3.7. Производить измерения товаров и других объектов, </w:t>
            </w:r>
            <w:r w:rsidRPr="007266D8">
              <w:rPr>
                <w:spacing w:val="-3"/>
                <w:sz w:val="28"/>
                <w:szCs w:val="28"/>
                <w:lang w:val="ru-RU"/>
              </w:rPr>
              <w:t xml:space="preserve">переводить </w:t>
            </w:r>
            <w:r w:rsidRPr="007266D8">
              <w:rPr>
                <w:sz w:val="28"/>
                <w:szCs w:val="28"/>
                <w:lang w:val="ru-RU"/>
              </w:rPr>
              <w:t>внесистемные единицы измерения</w:t>
            </w:r>
            <w:r w:rsidRPr="007266D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66D8"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  <w:lang w:val="ru-RU"/>
              </w:rPr>
              <w:t>системные</w:t>
            </w:r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01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4959" w:type="dxa"/>
          </w:tcPr>
          <w:p w:rsidR="004B1B20" w:rsidRDefault="004B1B20"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7266D8" w:rsidTr="007266D8">
        <w:trPr>
          <w:trHeight w:val="551"/>
        </w:trPr>
        <w:tc>
          <w:tcPr>
            <w:tcW w:w="4681" w:type="dxa"/>
          </w:tcPr>
          <w:p w:rsidR="007266D8" w:rsidRPr="007266D8" w:rsidRDefault="007266D8" w:rsidP="007266D8">
            <w:pPr>
              <w:pStyle w:val="TableParagraph"/>
              <w:spacing w:line="276" w:lineRule="exact"/>
              <w:ind w:left="557" w:right="5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266D8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общие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компетенции</w:t>
            </w:r>
            <w:proofErr w:type="spellEnd"/>
            <w:r w:rsidRPr="007266D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7266D8" w:rsidRPr="007266D8" w:rsidRDefault="007266D8" w:rsidP="007266D8">
            <w:pPr>
              <w:pStyle w:val="TableParagraph"/>
              <w:spacing w:before="133"/>
              <w:ind w:left="7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Формы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266D8">
              <w:rPr>
                <w:b/>
                <w:sz w:val="28"/>
                <w:szCs w:val="28"/>
              </w:rPr>
              <w:t>методы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4B1B20" w:rsidTr="007266D8">
        <w:trPr>
          <w:trHeight w:val="1104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351"/>
              <w:rPr>
                <w:sz w:val="28"/>
                <w:szCs w:val="28"/>
                <w:lang w:val="ru-RU"/>
              </w:rPr>
            </w:pPr>
            <w:bookmarkStart w:id="1" w:name="_GoBack" w:colFirst="1" w:colLast="1"/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32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2. Организовывать собственную</w:t>
            </w:r>
          </w:p>
          <w:p w:rsidR="004B1B20" w:rsidRPr="007266D8" w:rsidRDefault="004B1B20" w:rsidP="000A3649">
            <w:pPr>
              <w:pStyle w:val="TableParagraph"/>
              <w:ind w:right="171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82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698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189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4. Осуществлять поиск и использование информации, необходимой для эффективного выполнения</w:t>
            </w:r>
          </w:p>
          <w:p w:rsidR="004B1B20" w:rsidRPr="007266D8" w:rsidRDefault="004B1B20" w:rsidP="000A3649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lastRenderedPageBreak/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380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294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4B1B20" w:rsidRPr="007266D8" w:rsidRDefault="004B1B20" w:rsidP="000A364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266D8">
              <w:rPr>
                <w:sz w:val="28"/>
                <w:szCs w:val="28"/>
              </w:rPr>
              <w:t>квалификации</w:t>
            </w:r>
            <w:proofErr w:type="spellEnd"/>
            <w:proofErr w:type="gramEnd"/>
            <w:r w:rsidRPr="007266D8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37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spacing w:line="268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12.</w:t>
            </w:r>
          </w:p>
          <w:p w:rsidR="004B1B20" w:rsidRPr="007266D8" w:rsidRDefault="004B1B20" w:rsidP="000A3649">
            <w:pPr>
              <w:pStyle w:val="TableParagraph"/>
              <w:spacing w:line="270" w:lineRule="atLeast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4959" w:type="dxa"/>
          </w:tcPr>
          <w:p w:rsidR="004B1B20" w:rsidRDefault="004B1B20"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bookmarkEnd w:id="1"/>
    </w:tbl>
    <w:p w:rsidR="007266D8" w:rsidRDefault="007266D8" w:rsidP="00FA5A01">
      <w:pPr>
        <w:pStyle w:val="a3"/>
        <w:tabs>
          <w:tab w:val="left" w:pos="1701"/>
        </w:tabs>
        <w:ind w:right="-14"/>
      </w:pPr>
    </w:p>
    <w:sectPr w:rsidR="007266D8" w:rsidSect="007266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377196A"/>
    <w:multiLevelType w:val="hybridMultilevel"/>
    <w:tmpl w:val="60145F7C"/>
    <w:lvl w:ilvl="0" w:tplc="ACCCB4AE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AB1E0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7FD0F1AC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E67A993C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F7C83416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8BE6A11A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DDBC2F70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5CD02DD0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CB4CCECA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2">
    <w:nsid w:val="107D3BC1"/>
    <w:multiLevelType w:val="multilevel"/>
    <w:tmpl w:val="8358371A"/>
    <w:lvl w:ilvl="0">
      <w:start w:val="1"/>
      <w:numFmt w:val="decimal"/>
      <w:lvlText w:val="%1"/>
      <w:lvlJc w:val="left"/>
      <w:pPr>
        <w:ind w:left="11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5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5" w:hanging="164"/>
      </w:pPr>
      <w:rPr>
        <w:rFonts w:hint="default"/>
        <w:lang w:val="ru-RU" w:eastAsia="en-US" w:bidi="ar-SA"/>
      </w:rPr>
    </w:lvl>
  </w:abstractNum>
  <w:abstractNum w:abstractNumId="3">
    <w:nsid w:val="18400037"/>
    <w:multiLevelType w:val="hybridMultilevel"/>
    <w:tmpl w:val="D41816FC"/>
    <w:lvl w:ilvl="0" w:tplc="290ADDC4">
      <w:start w:val="4"/>
      <w:numFmt w:val="decimal"/>
      <w:lvlText w:val="%1."/>
      <w:lvlJc w:val="left"/>
      <w:pPr>
        <w:ind w:left="65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6EC46">
      <w:numFmt w:val="bullet"/>
      <w:lvlText w:val="•"/>
      <w:lvlJc w:val="left"/>
      <w:pPr>
        <w:ind w:left="5280" w:hanging="326"/>
      </w:pPr>
      <w:rPr>
        <w:rFonts w:hint="default"/>
        <w:lang w:val="ru-RU" w:eastAsia="en-US" w:bidi="ar-SA"/>
      </w:rPr>
    </w:lvl>
    <w:lvl w:ilvl="2" w:tplc="E7AC3356">
      <w:numFmt w:val="bullet"/>
      <w:lvlText w:val="•"/>
      <w:lvlJc w:val="left"/>
      <w:pPr>
        <w:ind w:left="6488" w:hanging="326"/>
      </w:pPr>
      <w:rPr>
        <w:rFonts w:hint="default"/>
        <w:lang w:val="ru-RU" w:eastAsia="en-US" w:bidi="ar-SA"/>
      </w:rPr>
    </w:lvl>
    <w:lvl w:ilvl="3" w:tplc="FAB2079E">
      <w:numFmt w:val="bullet"/>
      <w:lvlText w:val="•"/>
      <w:lvlJc w:val="left"/>
      <w:pPr>
        <w:ind w:left="7697" w:hanging="326"/>
      </w:pPr>
      <w:rPr>
        <w:rFonts w:hint="default"/>
        <w:lang w:val="ru-RU" w:eastAsia="en-US" w:bidi="ar-SA"/>
      </w:rPr>
    </w:lvl>
    <w:lvl w:ilvl="4" w:tplc="B0B8F7AE">
      <w:numFmt w:val="bullet"/>
      <w:lvlText w:val="•"/>
      <w:lvlJc w:val="left"/>
      <w:pPr>
        <w:ind w:left="8906" w:hanging="326"/>
      </w:pPr>
      <w:rPr>
        <w:rFonts w:hint="default"/>
        <w:lang w:val="ru-RU" w:eastAsia="en-US" w:bidi="ar-SA"/>
      </w:rPr>
    </w:lvl>
    <w:lvl w:ilvl="5" w:tplc="8410BF9A">
      <w:numFmt w:val="bullet"/>
      <w:lvlText w:val="•"/>
      <w:lvlJc w:val="left"/>
      <w:pPr>
        <w:ind w:left="10114" w:hanging="326"/>
      </w:pPr>
      <w:rPr>
        <w:rFonts w:hint="default"/>
        <w:lang w:val="ru-RU" w:eastAsia="en-US" w:bidi="ar-SA"/>
      </w:rPr>
    </w:lvl>
    <w:lvl w:ilvl="6" w:tplc="EB9074AC">
      <w:numFmt w:val="bullet"/>
      <w:lvlText w:val="•"/>
      <w:lvlJc w:val="left"/>
      <w:pPr>
        <w:ind w:left="11323" w:hanging="326"/>
      </w:pPr>
      <w:rPr>
        <w:rFonts w:hint="default"/>
        <w:lang w:val="ru-RU" w:eastAsia="en-US" w:bidi="ar-SA"/>
      </w:rPr>
    </w:lvl>
    <w:lvl w:ilvl="7" w:tplc="8A7AD782">
      <w:numFmt w:val="bullet"/>
      <w:lvlText w:val="•"/>
      <w:lvlJc w:val="left"/>
      <w:pPr>
        <w:ind w:left="12532" w:hanging="326"/>
      </w:pPr>
      <w:rPr>
        <w:rFonts w:hint="default"/>
        <w:lang w:val="ru-RU" w:eastAsia="en-US" w:bidi="ar-SA"/>
      </w:rPr>
    </w:lvl>
    <w:lvl w:ilvl="8" w:tplc="5148A718">
      <w:numFmt w:val="bullet"/>
      <w:lvlText w:val="•"/>
      <w:lvlJc w:val="left"/>
      <w:pPr>
        <w:ind w:left="13740" w:hanging="326"/>
      </w:pPr>
      <w:rPr>
        <w:rFonts w:hint="default"/>
        <w:lang w:val="ru-RU" w:eastAsia="en-US" w:bidi="ar-SA"/>
      </w:rPr>
    </w:lvl>
  </w:abstractNum>
  <w:abstractNum w:abstractNumId="4">
    <w:nsid w:val="19AB5A47"/>
    <w:multiLevelType w:val="hybridMultilevel"/>
    <w:tmpl w:val="341C97BE"/>
    <w:lvl w:ilvl="0" w:tplc="E3748B06">
      <w:start w:val="1"/>
      <w:numFmt w:val="decimal"/>
      <w:lvlText w:val="%1."/>
      <w:lvlJc w:val="left"/>
      <w:pPr>
        <w:ind w:left="1642" w:hanging="281"/>
        <w:jc w:val="left"/>
      </w:pPr>
      <w:rPr>
        <w:rFonts w:hint="default"/>
        <w:w w:val="100"/>
        <w:lang w:val="ru-RU" w:eastAsia="en-US" w:bidi="ar-SA"/>
      </w:rPr>
    </w:lvl>
    <w:lvl w:ilvl="1" w:tplc="EBAA5C52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409E76FC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296670A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146A658C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0FE080C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7D6AD736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F49C8FF0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954AB380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5">
    <w:nsid w:val="28CB26B4"/>
    <w:multiLevelType w:val="hybridMultilevel"/>
    <w:tmpl w:val="F7A2C828"/>
    <w:lvl w:ilvl="0" w:tplc="4A342DEC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23A46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FE489BC2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FC063CC2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6CE039FC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F692C990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51E4036C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BA9A37E4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77DCADF2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6">
    <w:nsid w:val="2FA03CE0"/>
    <w:multiLevelType w:val="hybridMultilevel"/>
    <w:tmpl w:val="50F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5631"/>
    <w:multiLevelType w:val="multilevel"/>
    <w:tmpl w:val="B4EA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62A22"/>
    <w:multiLevelType w:val="multilevel"/>
    <w:tmpl w:val="52608566"/>
    <w:lvl w:ilvl="0">
      <w:start w:val="4"/>
      <w:numFmt w:val="decimal"/>
      <w:lvlText w:val="%1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9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98" w:hanging="701"/>
      </w:pPr>
      <w:rPr>
        <w:rFonts w:hint="default"/>
        <w:lang w:val="ru-RU" w:eastAsia="en-US" w:bidi="ar-SA"/>
      </w:rPr>
    </w:lvl>
  </w:abstractNum>
  <w:abstractNum w:abstractNumId="9">
    <w:nsid w:val="5DD0372C"/>
    <w:multiLevelType w:val="hybridMultilevel"/>
    <w:tmpl w:val="92C4F3E8"/>
    <w:lvl w:ilvl="0" w:tplc="8F5C26B8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EE94D8">
      <w:numFmt w:val="bullet"/>
      <w:lvlText w:val="–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F4F2A8">
      <w:numFmt w:val="bullet"/>
      <w:lvlText w:val="–"/>
      <w:lvlJc w:val="left"/>
      <w:pPr>
        <w:ind w:left="206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D28437A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4" w:tplc="F770096A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5" w:tplc="6DF27E84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  <w:lvl w:ilvl="6" w:tplc="1B62E106">
      <w:numFmt w:val="bullet"/>
      <w:lvlText w:val="•"/>
      <w:lvlJc w:val="left"/>
      <w:pPr>
        <w:ind w:left="9196" w:hanging="708"/>
      </w:pPr>
      <w:rPr>
        <w:rFonts w:hint="default"/>
        <w:lang w:val="ru-RU" w:eastAsia="en-US" w:bidi="ar-SA"/>
      </w:rPr>
    </w:lvl>
    <w:lvl w:ilvl="7" w:tplc="3496B066">
      <w:numFmt w:val="bullet"/>
      <w:lvlText w:val="•"/>
      <w:lvlJc w:val="left"/>
      <w:pPr>
        <w:ind w:left="10623" w:hanging="708"/>
      </w:pPr>
      <w:rPr>
        <w:rFonts w:hint="default"/>
        <w:lang w:val="ru-RU" w:eastAsia="en-US" w:bidi="ar-SA"/>
      </w:rPr>
    </w:lvl>
    <w:lvl w:ilvl="8" w:tplc="AB045DB4">
      <w:numFmt w:val="bullet"/>
      <w:lvlText w:val="•"/>
      <w:lvlJc w:val="left"/>
      <w:pPr>
        <w:ind w:left="12050" w:hanging="708"/>
      </w:pPr>
      <w:rPr>
        <w:rFonts w:hint="default"/>
        <w:lang w:val="ru-RU" w:eastAsia="en-US" w:bidi="ar-SA"/>
      </w:rPr>
    </w:lvl>
  </w:abstractNum>
  <w:abstractNum w:abstractNumId="10">
    <w:nsid w:val="64AD0605"/>
    <w:multiLevelType w:val="multilevel"/>
    <w:tmpl w:val="29A28784"/>
    <w:lvl w:ilvl="0">
      <w:start w:val="4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9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46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9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6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3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12" w:hanging="631"/>
      </w:pPr>
      <w:rPr>
        <w:rFonts w:hint="default"/>
        <w:lang w:val="ru-RU" w:eastAsia="en-US" w:bidi="ar-SA"/>
      </w:rPr>
    </w:lvl>
  </w:abstractNum>
  <w:abstractNum w:abstractNumId="11">
    <w:nsid w:val="6675653A"/>
    <w:multiLevelType w:val="multilevel"/>
    <w:tmpl w:val="3E40AFD8"/>
    <w:lvl w:ilvl="0">
      <w:start w:val="1"/>
      <w:numFmt w:val="decimal"/>
      <w:lvlText w:val="%1."/>
      <w:lvlJc w:val="left"/>
      <w:pPr>
        <w:ind w:left="66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4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05" w:hanging="492"/>
      </w:pPr>
      <w:rPr>
        <w:rFonts w:hint="default"/>
        <w:lang w:val="ru-RU" w:eastAsia="en-US" w:bidi="ar-SA"/>
      </w:rPr>
    </w:lvl>
  </w:abstractNum>
  <w:abstractNum w:abstractNumId="12">
    <w:nsid w:val="676B38C7"/>
    <w:multiLevelType w:val="hybridMultilevel"/>
    <w:tmpl w:val="C26AF7D2"/>
    <w:lvl w:ilvl="0" w:tplc="D794FAB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1" w:tplc="BBAC5816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2" w:tplc="A5509896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3" w:tplc="2E9EC04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4" w:tplc="9B62AF90">
      <w:numFmt w:val="bullet"/>
      <w:lvlText w:val="•"/>
      <w:lvlJc w:val="left"/>
      <w:pPr>
        <w:ind w:left="3552" w:hanging="240"/>
      </w:pPr>
      <w:rPr>
        <w:rFonts w:hint="default"/>
        <w:lang w:val="ru-RU" w:eastAsia="en-US" w:bidi="ar-SA"/>
      </w:rPr>
    </w:lvl>
    <w:lvl w:ilvl="5" w:tplc="B75014D2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 w:tplc="244A8094">
      <w:numFmt w:val="bullet"/>
      <w:lvlText w:val="•"/>
      <w:lvlJc w:val="left"/>
      <w:pPr>
        <w:ind w:left="5279" w:hanging="240"/>
      </w:pPr>
      <w:rPr>
        <w:rFonts w:hint="default"/>
        <w:lang w:val="ru-RU" w:eastAsia="en-US" w:bidi="ar-SA"/>
      </w:rPr>
    </w:lvl>
    <w:lvl w:ilvl="7" w:tplc="37DEC628">
      <w:numFmt w:val="bullet"/>
      <w:lvlText w:val="•"/>
      <w:lvlJc w:val="left"/>
      <w:pPr>
        <w:ind w:left="6142" w:hanging="240"/>
      </w:pPr>
      <w:rPr>
        <w:rFonts w:hint="default"/>
        <w:lang w:val="ru-RU" w:eastAsia="en-US" w:bidi="ar-SA"/>
      </w:rPr>
    </w:lvl>
    <w:lvl w:ilvl="8" w:tplc="5E44F2A4">
      <w:numFmt w:val="bullet"/>
      <w:lvlText w:val="•"/>
      <w:lvlJc w:val="left"/>
      <w:pPr>
        <w:ind w:left="7005" w:hanging="240"/>
      </w:pPr>
      <w:rPr>
        <w:rFonts w:hint="default"/>
        <w:lang w:val="ru-RU" w:eastAsia="en-US" w:bidi="ar-SA"/>
      </w:rPr>
    </w:lvl>
  </w:abstractNum>
  <w:abstractNum w:abstractNumId="13">
    <w:nsid w:val="794637D0"/>
    <w:multiLevelType w:val="hybridMultilevel"/>
    <w:tmpl w:val="E53CC866"/>
    <w:lvl w:ilvl="0" w:tplc="AE6CE1CE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25F42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C95672B4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C5BAF8C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715A0834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345E618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B8D664BC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EFDA13B4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5964C138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14">
    <w:nsid w:val="7D30758B"/>
    <w:multiLevelType w:val="hybridMultilevel"/>
    <w:tmpl w:val="62943D78"/>
    <w:lvl w:ilvl="0" w:tplc="AA2AB63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60182">
      <w:numFmt w:val="bullet"/>
      <w:lvlText w:val="•"/>
      <w:lvlJc w:val="left"/>
      <w:pPr>
        <w:ind w:left="683" w:hanging="142"/>
      </w:pPr>
      <w:rPr>
        <w:rFonts w:hint="default"/>
        <w:lang w:val="ru-RU" w:eastAsia="en-US" w:bidi="ar-SA"/>
      </w:rPr>
    </w:lvl>
    <w:lvl w:ilvl="2" w:tplc="444EDF64">
      <w:numFmt w:val="bullet"/>
      <w:lvlText w:val="•"/>
      <w:lvlJc w:val="left"/>
      <w:pPr>
        <w:ind w:left="1266" w:hanging="142"/>
      </w:pPr>
      <w:rPr>
        <w:rFonts w:hint="default"/>
        <w:lang w:val="ru-RU" w:eastAsia="en-US" w:bidi="ar-SA"/>
      </w:rPr>
    </w:lvl>
    <w:lvl w:ilvl="3" w:tplc="8E6C2CE8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4" w:tplc="2FB81FAA">
      <w:numFmt w:val="bullet"/>
      <w:lvlText w:val="•"/>
      <w:lvlJc w:val="left"/>
      <w:pPr>
        <w:ind w:left="2432" w:hanging="142"/>
      </w:pPr>
      <w:rPr>
        <w:rFonts w:hint="default"/>
        <w:lang w:val="ru-RU" w:eastAsia="en-US" w:bidi="ar-SA"/>
      </w:rPr>
    </w:lvl>
    <w:lvl w:ilvl="5" w:tplc="23909B7A">
      <w:numFmt w:val="bullet"/>
      <w:lvlText w:val="•"/>
      <w:lvlJc w:val="left"/>
      <w:pPr>
        <w:ind w:left="3015" w:hanging="142"/>
      </w:pPr>
      <w:rPr>
        <w:rFonts w:hint="default"/>
        <w:lang w:val="ru-RU" w:eastAsia="en-US" w:bidi="ar-SA"/>
      </w:rPr>
    </w:lvl>
    <w:lvl w:ilvl="6" w:tplc="44141182">
      <w:numFmt w:val="bullet"/>
      <w:lvlText w:val="•"/>
      <w:lvlJc w:val="left"/>
      <w:pPr>
        <w:ind w:left="3598" w:hanging="142"/>
      </w:pPr>
      <w:rPr>
        <w:rFonts w:hint="default"/>
        <w:lang w:val="ru-RU" w:eastAsia="en-US" w:bidi="ar-SA"/>
      </w:rPr>
    </w:lvl>
    <w:lvl w:ilvl="7" w:tplc="FE62C36C">
      <w:numFmt w:val="bullet"/>
      <w:lvlText w:val="•"/>
      <w:lvlJc w:val="left"/>
      <w:pPr>
        <w:ind w:left="4181" w:hanging="142"/>
      </w:pPr>
      <w:rPr>
        <w:rFonts w:hint="default"/>
        <w:lang w:val="ru-RU" w:eastAsia="en-US" w:bidi="ar-SA"/>
      </w:rPr>
    </w:lvl>
    <w:lvl w:ilvl="8" w:tplc="A14A3E0E">
      <w:numFmt w:val="bullet"/>
      <w:lvlText w:val="•"/>
      <w:lvlJc w:val="left"/>
      <w:pPr>
        <w:ind w:left="4764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9"/>
    <w:rsid w:val="00006561"/>
    <w:rsid w:val="0000672A"/>
    <w:rsid w:val="000A3649"/>
    <w:rsid w:val="000C4AC8"/>
    <w:rsid w:val="000E00BC"/>
    <w:rsid w:val="00140845"/>
    <w:rsid w:val="002664E2"/>
    <w:rsid w:val="0027377B"/>
    <w:rsid w:val="002D46D3"/>
    <w:rsid w:val="002E08ED"/>
    <w:rsid w:val="00302B52"/>
    <w:rsid w:val="00360A0E"/>
    <w:rsid w:val="00366B1E"/>
    <w:rsid w:val="00435108"/>
    <w:rsid w:val="004844B1"/>
    <w:rsid w:val="004B1B20"/>
    <w:rsid w:val="00580EBB"/>
    <w:rsid w:val="00590BF3"/>
    <w:rsid w:val="00646889"/>
    <w:rsid w:val="006B1737"/>
    <w:rsid w:val="006B3AE7"/>
    <w:rsid w:val="006B4039"/>
    <w:rsid w:val="007266D8"/>
    <w:rsid w:val="0074638A"/>
    <w:rsid w:val="00834765"/>
    <w:rsid w:val="00847260"/>
    <w:rsid w:val="00857CE6"/>
    <w:rsid w:val="00AE2102"/>
    <w:rsid w:val="00B04842"/>
    <w:rsid w:val="00BA067A"/>
    <w:rsid w:val="00C070AD"/>
    <w:rsid w:val="00C61724"/>
    <w:rsid w:val="00C67464"/>
    <w:rsid w:val="00CB2ABB"/>
    <w:rsid w:val="00E16641"/>
    <w:rsid w:val="00E2394D"/>
    <w:rsid w:val="00E272D0"/>
    <w:rsid w:val="00E71D11"/>
    <w:rsid w:val="00E9779F"/>
    <w:rsid w:val="00EB3425"/>
    <w:rsid w:val="00F1394B"/>
    <w:rsid w:val="00F2631C"/>
    <w:rsid w:val="00F756E2"/>
    <w:rsid w:val="00FA3380"/>
    <w:rsid w:val="00FA5A01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B4039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B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08ED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039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4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40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40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4039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6B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590BF3"/>
    <w:pPr>
      <w:ind w:left="652" w:hanging="281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2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E0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2E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2E08ED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ED"/>
  </w:style>
  <w:style w:type="character" w:customStyle="1" w:styleId="3">
    <w:name w:val="Оглавление (3)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главление (3)3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B4039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B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08ED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039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4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40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40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4039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6B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590BF3"/>
    <w:pPr>
      <w:ind w:left="652" w:hanging="281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2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E0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2E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2E08ED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ED"/>
  </w:style>
  <w:style w:type="character" w:customStyle="1" w:styleId="3">
    <w:name w:val="Оглавление (3)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главление (3)3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help.ru/ekonomika/zakon/post_18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31</cp:revision>
  <dcterms:created xsi:type="dcterms:W3CDTF">2020-11-29T11:26:00Z</dcterms:created>
  <dcterms:modified xsi:type="dcterms:W3CDTF">2023-02-09T08:34:00Z</dcterms:modified>
</cp:coreProperties>
</file>